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F7EE" w14:textId="53A2BAE6" w:rsidR="007E726A" w:rsidRPr="007747FD" w:rsidRDefault="00BE5631" w:rsidP="007747FD">
      <w:pPr>
        <w:jc w:val="center"/>
        <w:rPr>
          <w:b/>
          <w:sz w:val="32"/>
        </w:rPr>
      </w:pPr>
      <w:r>
        <w:rPr>
          <w:b/>
          <w:noProof/>
          <w:sz w:val="32"/>
        </w:rPr>
        <w:drawing>
          <wp:anchor distT="0" distB="0" distL="114300" distR="114300" simplePos="0" relativeHeight="251658240" behindDoc="0" locked="0" layoutInCell="1" allowOverlap="1" wp14:anchorId="55D64785" wp14:editId="672B767B">
            <wp:simplePos x="1123950" y="457200"/>
            <wp:positionH relativeFrom="margin">
              <wp:align>left</wp:align>
            </wp:positionH>
            <wp:positionV relativeFrom="margin">
              <wp:align>top</wp:align>
            </wp:positionV>
            <wp:extent cx="1171575" cy="3606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10">
                      <a:extLst>
                        <a:ext uri="{28A0092B-C50C-407E-A947-70E740481C1C}">
                          <a14:useLocalDpi xmlns:a14="http://schemas.microsoft.com/office/drawing/2010/main" val="0"/>
                        </a:ext>
                      </a:extLst>
                    </a:blip>
                    <a:stretch>
                      <a:fillRect/>
                    </a:stretch>
                  </pic:blipFill>
                  <pic:spPr>
                    <a:xfrm>
                      <a:off x="0" y="0"/>
                      <a:ext cx="1171575" cy="360680"/>
                    </a:xfrm>
                    <a:prstGeom prst="rect">
                      <a:avLst/>
                    </a:prstGeom>
                  </pic:spPr>
                </pic:pic>
              </a:graphicData>
            </a:graphic>
          </wp:anchor>
        </w:drawing>
      </w:r>
      <w:r>
        <w:rPr>
          <w:b/>
          <w:sz w:val="32"/>
        </w:rPr>
        <w:t xml:space="preserve">  </w:t>
      </w:r>
      <w:r w:rsidR="00B77C4F">
        <w:rPr>
          <w:b/>
          <w:sz w:val="32"/>
        </w:rPr>
        <w:t>ACTION RESEARCH</w:t>
      </w:r>
      <w:r w:rsidR="005C064D">
        <w:rPr>
          <w:b/>
          <w:sz w:val="32"/>
        </w:rPr>
        <w:t xml:space="preserve"> TEAM </w:t>
      </w:r>
      <w:r w:rsidR="005034BD">
        <w:rPr>
          <w:b/>
          <w:sz w:val="32"/>
        </w:rPr>
        <w:t>“TRY IT” MINI CYCLE</w:t>
      </w:r>
      <w:r w:rsidR="00302548">
        <w:rPr>
          <w:b/>
          <w:sz w:val="32"/>
        </w:rPr>
        <w:t xml:space="preserve"> </w:t>
      </w:r>
    </w:p>
    <w:p w14:paraId="4E99DCC6" w14:textId="52905D1A" w:rsidR="00302548" w:rsidRDefault="00A82CC7" w:rsidP="00302548">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509553" w14:textId="77777777" w:rsidR="00A82CC7" w:rsidRPr="00BD1006" w:rsidRDefault="00A82CC7" w:rsidP="00302548">
      <w:pPr>
        <w:rPr>
          <w:b/>
          <w:u w:val="single"/>
        </w:rPr>
      </w:pPr>
    </w:p>
    <w:p w14:paraId="2D23D404" w14:textId="1DBE2C66" w:rsidR="00302548" w:rsidRPr="0066517D" w:rsidRDefault="007D4A66" w:rsidP="00302548">
      <w:pPr>
        <w:rPr>
          <w:b/>
        </w:rPr>
      </w:pPr>
      <w:r>
        <w:rPr>
          <w:b/>
        </w:rPr>
        <w:t>JULY 16, 2020</w:t>
      </w:r>
      <w:r w:rsidR="00B77C4F">
        <w:rPr>
          <w:b/>
        </w:rPr>
        <w:tab/>
      </w:r>
      <w:r w:rsidR="00B77C4F">
        <w:rPr>
          <w:b/>
        </w:rPr>
        <w:tab/>
      </w:r>
      <w:r w:rsidR="00D026E7">
        <w:rPr>
          <w:b/>
        </w:rPr>
        <w:tab/>
      </w:r>
      <w:r w:rsidR="00B77C4F">
        <w:rPr>
          <w:b/>
        </w:rPr>
        <w:t>ACTION RESEARCH</w:t>
      </w:r>
      <w:r w:rsidR="005E5384">
        <w:rPr>
          <w:b/>
        </w:rPr>
        <w:t xml:space="preserve"> (AR)</w:t>
      </w:r>
      <w:r w:rsidR="00B77C4F">
        <w:rPr>
          <w:b/>
        </w:rPr>
        <w:t xml:space="preserve"> KICK-OFF</w:t>
      </w:r>
      <w:r w:rsidR="00302548" w:rsidRPr="0066517D">
        <w:rPr>
          <w:b/>
        </w:rPr>
        <w:tab/>
      </w:r>
      <w:r w:rsidR="00302548" w:rsidRPr="0066517D">
        <w:rPr>
          <w:b/>
        </w:rPr>
        <w:tab/>
      </w:r>
      <w:r w:rsidR="00302548" w:rsidRPr="0066517D">
        <w:rPr>
          <w:b/>
        </w:rPr>
        <w:tab/>
      </w:r>
    </w:p>
    <w:p w14:paraId="7C37067F" w14:textId="77777777" w:rsidR="00302548" w:rsidRPr="003F7AA5" w:rsidRDefault="00302548" w:rsidP="001E3ACE">
      <w:pPr>
        <w:rPr>
          <w:sz w:val="16"/>
          <w:szCs w:val="16"/>
        </w:rPr>
      </w:pPr>
    </w:p>
    <w:p w14:paraId="66012BEC" w14:textId="54CA4B5E" w:rsidR="00302548" w:rsidRPr="005C064D" w:rsidRDefault="00302548" w:rsidP="0093267F">
      <w:pPr>
        <w:rPr>
          <w:b/>
        </w:rPr>
      </w:pPr>
      <w:r w:rsidRPr="005C064D">
        <w:rPr>
          <w:b/>
        </w:rPr>
        <w:t xml:space="preserve">To </w:t>
      </w:r>
      <w:r w:rsidR="00990976" w:rsidRPr="005C064D">
        <w:rPr>
          <w:b/>
        </w:rPr>
        <w:t>d</w:t>
      </w:r>
      <w:r w:rsidR="003206DD" w:rsidRPr="005C064D">
        <w:rPr>
          <w:b/>
        </w:rPr>
        <w:t xml:space="preserve">o </w:t>
      </w:r>
      <w:r w:rsidR="002B59A6" w:rsidRPr="005C064D">
        <w:rPr>
          <w:b/>
        </w:rPr>
        <w:t>i</w:t>
      </w:r>
      <w:r w:rsidR="003206DD" w:rsidRPr="005C064D">
        <w:rPr>
          <w:b/>
        </w:rPr>
        <w:t xml:space="preserve">n </w:t>
      </w:r>
      <w:r w:rsidR="002B59A6" w:rsidRPr="005C064D">
        <w:rPr>
          <w:b/>
        </w:rPr>
        <w:t>p</w:t>
      </w:r>
      <w:r w:rsidR="007D4A66">
        <w:rPr>
          <w:b/>
        </w:rPr>
        <w:t>reparation for September 22</w:t>
      </w:r>
      <w:r w:rsidR="007D4A66" w:rsidRPr="007D4A66">
        <w:rPr>
          <w:b/>
          <w:vertAlign w:val="superscript"/>
        </w:rPr>
        <w:t>nd</w:t>
      </w:r>
      <w:r w:rsidR="007D4A66">
        <w:rPr>
          <w:b/>
        </w:rPr>
        <w:t xml:space="preserve"> </w:t>
      </w:r>
      <w:r w:rsidR="003206DD" w:rsidRPr="005C064D">
        <w:rPr>
          <w:b/>
        </w:rPr>
        <w:t>Seminar</w:t>
      </w:r>
      <w:r w:rsidRPr="005C064D">
        <w:rPr>
          <w:b/>
        </w:rPr>
        <w:t xml:space="preserve">: </w:t>
      </w:r>
    </w:p>
    <w:p w14:paraId="55FEEB41" w14:textId="77777777" w:rsidR="00302548" w:rsidRPr="003F7AA5" w:rsidRDefault="00302548" w:rsidP="0093267F">
      <w:pPr>
        <w:ind w:left="1440"/>
        <w:rPr>
          <w:sz w:val="16"/>
          <w:szCs w:val="16"/>
        </w:rPr>
      </w:pPr>
    </w:p>
    <w:p w14:paraId="348E6A04" w14:textId="661960D9" w:rsidR="00B77C4F" w:rsidRPr="0093267F" w:rsidRDefault="00B77C4F" w:rsidP="003F7AA5">
      <w:r w:rsidRPr="005F5F06">
        <w:rPr>
          <w:b/>
          <w:sz w:val="28"/>
          <w:szCs w:val="28"/>
        </w:rPr>
        <w:t>Action Research “Try It” Mini-Cycle</w:t>
      </w:r>
      <w:r w:rsidRPr="0093267F">
        <w:t xml:space="preserve">.  Select </w:t>
      </w:r>
      <w:r w:rsidRPr="0093267F">
        <w:rPr>
          <w:b/>
          <w:i/>
        </w:rPr>
        <w:t>one</w:t>
      </w:r>
      <w:r w:rsidRPr="0093267F">
        <w:t xml:space="preserve"> of the following options to try out</w:t>
      </w:r>
      <w:r w:rsidR="0093267F">
        <w:t xml:space="preserve"> the action</w:t>
      </w:r>
      <w:r w:rsidR="005F5F06">
        <w:t xml:space="preserve"> </w:t>
      </w:r>
      <w:r w:rsidR="001D418B" w:rsidRPr="0093267F">
        <w:t>research process teams</w:t>
      </w:r>
      <w:r w:rsidRPr="0093267F">
        <w:t xml:space="preserve"> learned about today and build on som</w:t>
      </w:r>
      <w:r w:rsidR="0093267F">
        <w:t>e of the content offered at the</w:t>
      </w:r>
      <w:r w:rsidR="003F7AA5">
        <w:t xml:space="preserve"> </w:t>
      </w:r>
      <w:r w:rsidRPr="0093267F">
        <w:t xml:space="preserve">Summer Seminar.  </w:t>
      </w:r>
    </w:p>
    <w:p w14:paraId="4D98508D" w14:textId="77777777" w:rsidR="0093267F" w:rsidRPr="003F7AA5" w:rsidRDefault="0093267F" w:rsidP="0093267F">
      <w:pPr>
        <w:rPr>
          <w:sz w:val="16"/>
          <w:szCs w:val="16"/>
        </w:rPr>
      </w:pPr>
    </w:p>
    <w:p w14:paraId="2C89043F" w14:textId="0A20A52B" w:rsidR="005F5F06" w:rsidRPr="004035D7" w:rsidRDefault="0093267F" w:rsidP="0093267F">
      <w:pPr>
        <w:pStyle w:val="ListParagraph"/>
        <w:numPr>
          <w:ilvl w:val="0"/>
          <w:numId w:val="8"/>
        </w:numPr>
        <w:rPr>
          <w:b/>
          <w:highlight w:val="yellow"/>
        </w:rPr>
      </w:pPr>
      <w:r w:rsidRPr="004035D7">
        <w:rPr>
          <w:b/>
          <w:highlight w:val="yellow"/>
        </w:rPr>
        <w:t xml:space="preserve">Option </w:t>
      </w:r>
      <w:r w:rsidR="00C442D2" w:rsidRPr="004035D7">
        <w:rPr>
          <w:b/>
          <w:highlight w:val="yellow"/>
        </w:rPr>
        <w:t>#</w:t>
      </w:r>
      <w:r w:rsidRPr="004035D7">
        <w:rPr>
          <w:b/>
          <w:highlight w:val="yellow"/>
        </w:rPr>
        <w:t>1</w:t>
      </w:r>
      <w:r w:rsidR="001E3ACE" w:rsidRPr="004035D7">
        <w:rPr>
          <w:b/>
          <w:highlight w:val="yellow"/>
        </w:rPr>
        <w:t xml:space="preserve">:  </w:t>
      </w:r>
      <w:r w:rsidR="005F5F06" w:rsidRPr="004035D7">
        <w:rPr>
          <w:b/>
          <w:highlight w:val="yellow"/>
        </w:rPr>
        <w:t>Developing Norms</w:t>
      </w:r>
    </w:p>
    <w:p w14:paraId="758353A2" w14:textId="5ADEF8CE" w:rsidR="005F5F06" w:rsidRPr="0093267F" w:rsidRDefault="005F5F06" w:rsidP="005F5F06">
      <w:pPr>
        <w:pStyle w:val="ListParagraph"/>
        <w:numPr>
          <w:ilvl w:val="1"/>
          <w:numId w:val="8"/>
        </w:numPr>
        <w:rPr>
          <w:i/>
        </w:rPr>
      </w:pPr>
      <w:r w:rsidRPr="0093267F">
        <w:rPr>
          <w:b/>
        </w:rPr>
        <w:t>Wondering:</w:t>
      </w:r>
      <w:r>
        <w:t xml:space="preserve">  </w:t>
      </w:r>
      <w:r w:rsidRPr="0093267F">
        <w:rPr>
          <w:i/>
        </w:rPr>
        <w:t xml:space="preserve">In what ways can the use of norms </w:t>
      </w:r>
      <w:r w:rsidR="006F4D33">
        <w:rPr>
          <w:i/>
        </w:rPr>
        <w:t>improve team meeting effectiveness</w:t>
      </w:r>
      <w:r w:rsidRPr="0093267F">
        <w:rPr>
          <w:i/>
        </w:rPr>
        <w:t>?</w:t>
      </w:r>
    </w:p>
    <w:p w14:paraId="4A2C61B1" w14:textId="0A2797B6" w:rsidR="005F5F06" w:rsidRDefault="005F5F06" w:rsidP="005F5F06">
      <w:pPr>
        <w:pStyle w:val="ListParagraph"/>
        <w:numPr>
          <w:ilvl w:val="1"/>
          <w:numId w:val="8"/>
        </w:numPr>
      </w:pPr>
      <w:r w:rsidRPr="0093267F">
        <w:rPr>
          <w:b/>
        </w:rPr>
        <w:t>Action:</w:t>
      </w:r>
      <w:r>
        <w:t xml:space="preserve">  </w:t>
      </w:r>
      <w:r w:rsidRPr="0093267F">
        <w:t xml:space="preserve">Using the handouts provided by Dr. Tammy Heflebower, develop team norms for </w:t>
      </w:r>
      <w:r w:rsidR="006F4D33">
        <w:t xml:space="preserve">use with a group that meets on a regular basis such as:  </w:t>
      </w:r>
      <w:r w:rsidRPr="0093267F">
        <w:t>faculty, PLC</w:t>
      </w:r>
      <w:r w:rsidR="006F4D33">
        <w:t>s</w:t>
      </w:r>
      <w:r w:rsidRPr="0093267F">
        <w:t>, curriculum committee, leadership team</w:t>
      </w:r>
      <w:r w:rsidR="006F4D33">
        <w:t>, etc.</w:t>
      </w:r>
      <w:r w:rsidRPr="0093267F">
        <w:t xml:space="preserve"> </w:t>
      </w:r>
    </w:p>
    <w:p w14:paraId="23AC9640" w14:textId="40FB0BD0" w:rsidR="005F5F06" w:rsidRDefault="005F5F06" w:rsidP="005F5F06">
      <w:pPr>
        <w:pStyle w:val="ListParagraph"/>
        <w:numPr>
          <w:ilvl w:val="1"/>
          <w:numId w:val="8"/>
        </w:numPr>
      </w:pPr>
      <w:r>
        <w:rPr>
          <w:b/>
        </w:rPr>
        <w:t>Data Collection:</w:t>
      </w:r>
      <w:r>
        <w:t xml:space="preserve">  </w:t>
      </w:r>
      <w:r w:rsidRPr="0093267F">
        <w:t>Keep a brief log of the effectiveness of the norms</w:t>
      </w:r>
      <w:r w:rsidR="009B1614">
        <w:t>. W</w:t>
      </w:r>
      <w:r w:rsidRPr="0093267F">
        <w:t>hat is working?  What is not?  Changes implemented? These reflections become your “data”</w:t>
      </w:r>
      <w:r w:rsidR="006F4D33">
        <w:t xml:space="preserve"> to answer your wondering</w:t>
      </w:r>
      <w:r>
        <w:t>.</w:t>
      </w:r>
    </w:p>
    <w:p w14:paraId="2F0CCBA6" w14:textId="42E391D7" w:rsidR="005F5F06" w:rsidRPr="0093267F" w:rsidRDefault="005F5F06" w:rsidP="005F5F06">
      <w:pPr>
        <w:pStyle w:val="ListParagraph"/>
        <w:numPr>
          <w:ilvl w:val="1"/>
          <w:numId w:val="8"/>
        </w:numPr>
      </w:pPr>
      <w:r>
        <w:rPr>
          <w:b/>
        </w:rPr>
        <w:t>Data Analysis/Sharing:</w:t>
      </w:r>
      <w:r>
        <w:t xml:space="preserve">  </w:t>
      </w:r>
      <w:r w:rsidRPr="0093267F">
        <w:t>Bring your log with you to our September seminar and be ready to “analyze” this data</w:t>
      </w:r>
      <w:r w:rsidR="009B1614">
        <w:t xml:space="preserve">, </w:t>
      </w:r>
      <w:r w:rsidRPr="0093267F">
        <w:t>share your reflections</w:t>
      </w:r>
      <w:r w:rsidR="009B1614">
        <w:t>,</w:t>
      </w:r>
      <w:r w:rsidRPr="0093267F">
        <w:t xml:space="preserve"> and </w:t>
      </w:r>
      <w:r w:rsidR="009B1614">
        <w:t xml:space="preserve">tell </w:t>
      </w:r>
      <w:r w:rsidRPr="0093267F">
        <w:t>what you learned with your cohort members.</w:t>
      </w:r>
    </w:p>
    <w:p w14:paraId="2906178C" w14:textId="771E4E1C" w:rsidR="005F5F06" w:rsidRPr="005F5F06" w:rsidRDefault="005C064D" w:rsidP="005F5F06">
      <w:pPr>
        <w:rPr>
          <w:b/>
          <w:sz w:val="16"/>
          <w:szCs w:val="16"/>
        </w:rPr>
      </w:pPr>
      <w:r>
        <w:rPr>
          <w:b/>
          <w:sz w:val="16"/>
          <w:szCs w:val="16"/>
        </w:rPr>
        <w:t xml:space="preserve"> </w:t>
      </w:r>
    </w:p>
    <w:p w14:paraId="3228077B" w14:textId="2ABF7520" w:rsidR="0093267F" w:rsidRPr="004035D7" w:rsidRDefault="005F5F06" w:rsidP="0093267F">
      <w:pPr>
        <w:pStyle w:val="ListParagraph"/>
        <w:numPr>
          <w:ilvl w:val="0"/>
          <w:numId w:val="8"/>
        </w:numPr>
        <w:rPr>
          <w:b/>
          <w:highlight w:val="yellow"/>
        </w:rPr>
      </w:pPr>
      <w:r w:rsidRPr="004035D7">
        <w:rPr>
          <w:b/>
          <w:highlight w:val="yellow"/>
        </w:rPr>
        <w:t xml:space="preserve">Option </w:t>
      </w:r>
      <w:r w:rsidR="00C442D2" w:rsidRPr="004035D7">
        <w:rPr>
          <w:b/>
          <w:highlight w:val="yellow"/>
        </w:rPr>
        <w:t>#</w:t>
      </w:r>
      <w:r w:rsidRPr="004035D7">
        <w:rPr>
          <w:b/>
          <w:highlight w:val="yellow"/>
        </w:rPr>
        <w:t>2:</w:t>
      </w:r>
      <w:r w:rsidRPr="004035D7">
        <w:rPr>
          <w:b/>
          <w:i/>
          <w:highlight w:val="yellow"/>
        </w:rPr>
        <w:t xml:space="preserve"> </w:t>
      </w:r>
      <w:r w:rsidR="00020C07" w:rsidRPr="004035D7">
        <w:rPr>
          <w:b/>
          <w:highlight w:val="yellow"/>
        </w:rPr>
        <w:t xml:space="preserve">Building </w:t>
      </w:r>
      <w:r w:rsidR="00876929" w:rsidRPr="004035D7">
        <w:rPr>
          <w:b/>
          <w:highlight w:val="yellow"/>
        </w:rPr>
        <w:t xml:space="preserve">Professional </w:t>
      </w:r>
      <w:r w:rsidR="00020C07" w:rsidRPr="004035D7">
        <w:rPr>
          <w:b/>
          <w:highlight w:val="yellow"/>
        </w:rPr>
        <w:t>Relationships</w:t>
      </w:r>
      <w:r w:rsidR="005E626D" w:rsidRPr="004035D7">
        <w:rPr>
          <w:b/>
          <w:highlight w:val="yellow"/>
        </w:rPr>
        <w:t xml:space="preserve"> </w:t>
      </w:r>
    </w:p>
    <w:p w14:paraId="2937C944" w14:textId="77777777" w:rsidR="008604DE" w:rsidRPr="008604DE" w:rsidRDefault="005F5F06" w:rsidP="008604DE">
      <w:pPr>
        <w:pStyle w:val="ListParagraph"/>
        <w:numPr>
          <w:ilvl w:val="1"/>
          <w:numId w:val="8"/>
        </w:numPr>
        <w:rPr>
          <w:i/>
        </w:rPr>
      </w:pPr>
      <w:r w:rsidRPr="0093267F">
        <w:rPr>
          <w:b/>
        </w:rPr>
        <w:t>Wondering:</w:t>
      </w:r>
      <w:r>
        <w:t xml:space="preserve"> </w:t>
      </w:r>
      <w:r w:rsidRPr="005F5F06">
        <w:rPr>
          <w:i/>
        </w:rPr>
        <w:t>In what ways can protocols be a useful tool for our faculty to build and/or enhance a collaborative culture in our school building?</w:t>
      </w:r>
      <w:r>
        <w:t xml:space="preserve"> </w:t>
      </w:r>
    </w:p>
    <w:p w14:paraId="005D207E" w14:textId="5C3108F2" w:rsidR="005F5F06" w:rsidRPr="008604DE" w:rsidRDefault="005F5F06" w:rsidP="008604DE">
      <w:pPr>
        <w:pStyle w:val="ListParagraph"/>
        <w:numPr>
          <w:ilvl w:val="1"/>
          <w:numId w:val="8"/>
        </w:numPr>
        <w:rPr>
          <w:i/>
        </w:rPr>
      </w:pPr>
      <w:r w:rsidRPr="008604DE">
        <w:rPr>
          <w:b/>
        </w:rPr>
        <w:t>Action:</w:t>
      </w:r>
      <w:r>
        <w:t xml:space="preserve">  </w:t>
      </w:r>
      <w:r w:rsidR="006C3C68">
        <w:t>Complete “The Compass” exercise (</w:t>
      </w:r>
      <w:hyperlink r:id="rId11" w:history="1">
        <w:r w:rsidR="008604DE" w:rsidRPr="00081F1C">
          <w:rPr>
            <w:rStyle w:val="Hyperlink"/>
          </w:rPr>
          <w:t>https://bit.ly/2YSzKuj</w:t>
        </w:r>
      </w:hyperlink>
      <w:r w:rsidR="008604DE">
        <w:t xml:space="preserve">) </w:t>
      </w:r>
      <w:r w:rsidRPr="005F5F06">
        <w:t>with your staff.</w:t>
      </w:r>
    </w:p>
    <w:p w14:paraId="34F470F6" w14:textId="77777777" w:rsidR="005F5F06" w:rsidRDefault="005F5F06" w:rsidP="005F5F06">
      <w:pPr>
        <w:pStyle w:val="ListParagraph"/>
        <w:numPr>
          <w:ilvl w:val="1"/>
          <w:numId w:val="8"/>
        </w:numPr>
      </w:pPr>
      <w:r>
        <w:rPr>
          <w:b/>
        </w:rPr>
        <w:t>Data Collection:</w:t>
      </w:r>
      <w:r>
        <w:t xml:space="preserve">  As you engage in this exercise, designate one member of your team to take observational/field notes as the activity is unfolding.  In addition, after the exercise, record team’s responses to the following:</w:t>
      </w:r>
    </w:p>
    <w:p w14:paraId="209E560D" w14:textId="10153E42" w:rsidR="005F5F06" w:rsidRDefault="005F5F06" w:rsidP="005F5F06">
      <w:pPr>
        <w:ind w:left="2160"/>
      </w:pPr>
      <w:r>
        <w:t>*Brief overall description of the moment in terms of how it started</w:t>
      </w:r>
      <w:r w:rsidR="009B1614">
        <w:t>.</w:t>
      </w:r>
    </w:p>
    <w:p w14:paraId="7557EB8A" w14:textId="511F0774" w:rsidR="005F5F06" w:rsidRDefault="009B1614" w:rsidP="005F5F06">
      <w:pPr>
        <w:ind w:left="2160"/>
      </w:pPr>
      <w:r>
        <w:t xml:space="preserve">*What happened and how it ended. </w:t>
      </w:r>
    </w:p>
    <w:p w14:paraId="48F3FD86" w14:textId="77777777" w:rsidR="005F5F06" w:rsidRDefault="005F5F06" w:rsidP="005F5F06">
      <w:pPr>
        <w:ind w:left="2160"/>
      </w:pPr>
      <w:r>
        <w:t>*What did the team members observe? Themselves? Others?</w:t>
      </w:r>
    </w:p>
    <w:p w14:paraId="5351E933" w14:textId="77777777" w:rsidR="005F5F06" w:rsidRDefault="005F5F06" w:rsidP="005F5F06">
      <w:pPr>
        <w:ind w:left="2160"/>
      </w:pPr>
      <w:r>
        <w:t>*What did the team members feel?</w:t>
      </w:r>
    </w:p>
    <w:p w14:paraId="086C3C79" w14:textId="77777777" w:rsidR="005F5F06" w:rsidRDefault="005F5F06" w:rsidP="005F5F06">
      <w:pPr>
        <w:ind w:left="2160"/>
      </w:pPr>
      <w:r>
        <w:t>*How did team members react?  Others?</w:t>
      </w:r>
    </w:p>
    <w:p w14:paraId="3B58937F" w14:textId="77777777" w:rsidR="005F5F06" w:rsidRDefault="005F5F06" w:rsidP="005F5F06">
      <w:pPr>
        <w:ind w:left="2160"/>
      </w:pPr>
      <w:r>
        <w:t>*What did we learn as a team about our staff?</w:t>
      </w:r>
    </w:p>
    <w:p w14:paraId="501F490D" w14:textId="4C24D7FA" w:rsidR="005F5F06" w:rsidRDefault="009B1614" w:rsidP="005F5F06">
      <w:pPr>
        <w:ind w:left="2160"/>
      </w:pPr>
      <w:r>
        <w:t>*Initial outcome.</w:t>
      </w:r>
    </w:p>
    <w:p w14:paraId="5B42505D" w14:textId="06FC1327" w:rsidR="005F5F06" w:rsidRDefault="005F5F06" w:rsidP="005F5F06">
      <w:pPr>
        <w:ind w:left="2160"/>
      </w:pPr>
      <w:r>
        <w:t xml:space="preserve">*If </w:t>
      </w:r>
      <w:r w:rsidR="009B1614">
        <w:t>changed, longer team outcome.</w:t>
      </w:r>
    </w:p>
    <w:p w14:paraId="1A11D50E" w14:textId="12412A12" w:rsidR="005F5F06" w:rsidRDefault="005F5F06" w:rsidP="005F5F06">
      <w:pPr>
        <w:ind w:left="2160"/>
      </w:pPr>
      <w:r>
        <w:t>*How it may have im</w:t>
      </w:r>
      <w:r w:rsidR="009B1614">
        <w:t>pacted your view of your school?</w:t>
      </w:r>
    </w:p>
    <w:p w14:paraId="5706F3E6" w14:textId="392748B0" w:rsidR="005F5F06" w:rsidRDefault="005F5F06" w:rsidP="005F5F06">
      <w:pPr>
        <w:ind w:left="2160"/>
      </w:pPr>
      <w:r>
        <w:t>*What are implications for our school?</w:t>
      </w:r>
    </w:p>
    <w:p w14:paraId="6D86F88A" w14:textId="009D52B7" w:rsidR="005F5F06" w:rsidRDefault="005F5F06" w:rsidP="005F5F06">
      <w:pPr>
        <w:ind w:left="1440" w:firstLine="720"/>
      </w:pPr>
      <w:r w:rsidRPr="0093267F">
        <w:t>Your team member’s observation notes and t</w:t>
      </w:r>
      <w:r>
        <w:t>he document you produce as your</w:t>
      </w:r>
      <w:r>
        <w:tab/>
      </w:r>
      <w:r w:rsidRPr="0093267F">
        <w:t>team reflects on the above questions become your “data</w:t>
      </w:r>
      <w:r>
        <w:t>.</w:t>
      </w:r>
      <w:r w:rsidRPr="0093267F">
        <w:t>”</w:t>
      </w:r>
    </w:p>
    <w:p w14:paraId="0F464B9C" w14:textId="2536EBAC" w:rsidR="005F5F06" w:rsidRPr="005F5F06" w:rsidRDefault="005F5F06" w:rsidP="005F5F06">
      <w:pPr>
        <w:pStyle w:val="ListParagraph"/>
        <w:numPr>
          <w:ilvl w:val="1"/>
          <w:numId w:val="8"/>
        </w:numPr>
      </w:pPr>
      <w:r w:rsidRPr="005F5F06">
        <w:rPr>
          <w:b/>
        </w:rPr>
        <w:t>Data Analysis/Sharing:</w:t>
      </w:r>
      <w:r>
        <w:t xml:space="preserve">  </w:t>
      </w:r>
      <w:r w:rsidRPr="005F5F06">
        <w:t>Bring your team member’s observational (field notes) and the responses with you to our September seminar and be ready to “analyze” these data</w:t>
      </w:r>
      <w:r w:rsidR="009B1614">
        <w:t>, s</w:t>
      </w:r>
      <w:r w:rsidRPr="005F5F06">
        <w:t>hare your reflections</w:t>
      </w:r>
      <w:r w:rsidR="009B1614">
        <w:t>,</w:t>
      </w:r>
      <w:r w:rsidRPr="005F5F06">
        <w:t xml:space="preserve"> and </w:t>
      </w:r>
      <w:r w:rsidR="009B1614">
        <w:t xml:space="preserve">tell </w:t>
      </w:r>
      <w:r w:rsidRPr="005F5F06">
        <w:t>what you learned with your cohort members.</w:t>
      </w:r>
    </w:p>
    <w:p w14:paraId="38A12A72" w14:textId="77777777" w:rsidR="005F5F06" w:rsidRPr="003F7AA5" w:rsidRDefault="005F5F06" w:rsidP="005F5F06">
      <w:pPr>
        <w:pStyle w:val="ListParagraph"/>
        <w:ind w:left="1080"/>
        <w:rPr>
          <w:b/>
          <w:sz w:val="16"/>
          <w:szCs w:val="16"/>
        </w:rPr>
      </w:pPr>
    </w:p>
    <w:p w14:paraId="310A3CD9" w14:textId="6F7A1FD3" w:rsidR="005F5F06" w:rsidRPr="004035D7" w:rsidRDefault="005F5F06" w:rsidP="0093267F">
      <w:pPr>
        <w:pStyle w:val="ListParagraph"/>
        <w:numPr>
          <w:ilvl w:val="0"/>
          <w:numId w:val="8"/>
        </w:numPr>
        <w:rPr>
          <w:b/>
          <w:highlight w:val="yellow"/>
        </w:rPr>
      </w:pPr>
      <w:r w:rsidRPr="004035D7">
        <w:rPr>
          <w:b/>
          <w:highlight w:val="yellow"/>
        </w:rPr>
        <w:t xml:space="preserve">Option </w:t>
      </w:r>
      <w:r w:rsidR="00C442D2" w:rsidRPr="004035D7">
        <w:rPr>
          <w:b/>
          <w:highlight w:val="yellow"/>
        </w:rPr>
        <w:t>#</w:t>
      </w:r>
      <w:r w:rsidRPr="004035D7">
        <w:rPr>
          <w:b/>
          <w:highlight w:val="yellow"/>
        </w:rPr>
        <w:t>3:Twitter as a Communication Tool for Schools</w:t>
      </w:r>
    </w:p>
    <w:p w14:paraId="4D649659" w14:textId="32C1F328" w:rsidR="005F5F06" w:rsidRPr="005F5F06" w:rsidRDefault="005F5F06" w:rsidP="005F5F06">
      <w:pPr>
        <w:pStyle w:val="ListParagraph"/>
        <w:numPr>
          <w:ilvl w:val="1"/>
          <w:numId w:val="8"/>
        </w:numPr>
        <w:rPr>
          <w:b/>
        </w:rPr>
      </w:pPr>
      <w:r>
        <w:rPr>
          <w:b/>
        </w:rPr>
        <w:t xml:space="preserve">Wondering:  </w:t>
      </w:r>
      <w:r w:rsidRPr="005F5F06">
        <w:rPr>
          <w:i/>
        </w:rPr>
        <w:t xml:space="preserve">In what ways can using Twitter improve communication with faculty, parents, students, </w:t>
      </w:r>
      <w:r w:rsidR="002B4FD2" w:rsidRPr="005F5F06">
        <w:rPr>
          <w:i/>
        </w:rPr>
        <w:t>and community</w:t>
      </w:r>
      <w:r w:rsidRPr="005F5F06">
        <w:rPr>
          <w:i/>
        </w:rPr>
        <w:t>?</w:t>
      </w:r>
    </w:p>
    <w:p w14:paraId="7A1C8348" w14:textId="1505EFCE" w:rsidR="005F5F06" w:rsidRPr="005F5F06" w:rsidRDefault="005F5F06" w:rsidP="005F5F06">
      <w:pPr>
        <w:pStyle w:val="ListParagraph"/>
        <w:numPr>
          <w:ilvl w:val="1"/>
          <w:numId w:val="8"/>
        </w:numPr>
        <w:rPr>
          <w:b/>
        </w:rPr>
      </w:pPr>
      <w:r>
        <w:rPr>
          <w:b/>
        </w:rPr>
        <w:t xml:space="preserve">Action:  </w:t>
      </w:r>
      <w:r w:rsidRPr="005F5F06">
        <w:t xml:space="preserve">Establish a Twitter account for your school to increase communication with various constituencies.  As a team, identify appropriate content for school tweets.  Design a system to submit info for possible tweets.  This should include approval from the district office before </w:t>
      </w:r>
      <w:r w:rsidRPr="005F5F06">
        <w:lastRenderedPageBreak/>
        <w:t>implementing.  Appoint one person to be in charge of daily tweets; at a minimum, tweet at least once per day.</w:t>
      </w:r>
    </w:p>
    <w:p w14:paraId="1FCD6DC8" w14:textId="7CD1D875" w:rsidR="005F5F06" w:rsidRPr="005F5F06" w:rsidRDefault="005F5F06" w:rsidP="005F5F06">
      <w:pPr>
        <w:pStyle w:val="ListParagraph"/>
        <w:numPr>
          <w:ilvl w:val="1"/>
          <w:numId w:val="8"/>
        </w:numPr>
        <w:rPr>
          <w:b/>
        </w:rPr>
      </w:pPr>
      <w:r>
        <w:rPr>
          <w:b/>
        </w:rPr>
        <w:t xml:space="preserve">Data </w:t>
      </w:r>
      <w:r w:rsidR="00BA0991">
        <w:rPr>
          <w:b/>
        </w:rPr>
        <w:t>Collection</w:t>
      </w:r>
      <w:r>
        <w:rPr>
          <w:b/>
        </w:rPr>
        <w:t xml:space="preserve">:  </w:t>
      </w:r>
      <w:r w:rsidRPr="005F5F06">
        <w:t>Keep a brief log of your tweets and responses.  Your tweets become your “</w:t>
      </w:r>
      <w:r>
        <w:t xml:space="preserve">data.” </w:t>
      </w:r>
    </w:p>
    <w:p w14:paraId="574AB5F9" w14:textId="02B1B5F2" w:rsidR="005F5F06" w:rsidRDefault="005F5F06" w:rsidP="005F5F06">
      <w:pPr>
        <w:pStyle w:val="ListParagraph"/>
        <w:numPr>
          <w:ilvl w:val="1"/>
          <w:numId w:val="8"/>
        </w:numPr>
      </w:pPr>
      <w:r>
        <w:rPr>
          <w:b/>
        </w:rPr>
        <w:t xml:space="preserve">Data Analysis/Sharing:  </w:t>
      </w:r>
      <w:r w:rsidRPr="005F5F06">
        <w:t>Bring your log with you to our September seminar and be ready to “analyze” this data</w:t>
      </w:r>
      <w:r w:rsidR="009B1614">
        <w:t xml:space="preserve">, </w:t>
      </w:r>
      <w:r w:rsidRPr="005F5F06">
        <w:t>share your team’s tweets</w:t>
      </w:r>
      <w:r w:rsidR="009B1614">
        <w:t>,</w:t>
      </w:r>
      <w:r w:rsidRPr="005F5F06">
        <w:t xml:space="preserve"> and </w:t>
      </w:r>
      <w:r w:rsidR="009B1614">
        <w:t xml:space="preserve">tell </w:t>
      </w:r>
      <w:r w:rsidRPr="005F5F06">
        <w:t>what you learned with your cohort members.</w:t>
      </w:r>
    </w:p>
    <w:p w14:paraId="4DD10FCC" w14:textId="77777777" w:rsidR="005F5F06" w:rsidRPr="003F7AA5" w:rsidRDefault="005F5F06" w:rsidP="005F5F06">
      <w:pPr>
        <w:pStyle w:val="ListParagraph"/>
        <w:ind w:left="1800"/>
        <w:rPr>
          <w:sz w:val="16"/>
          <w:szCs w:val="16"/>
        </w:rPr>
      </w:pPr>
    </w:p>
    <w:p w14:paraId="09835ED1" w14:textId="3B23C1F0" w:rsidR="005F5F06" w:rsidRPr="004035D7" w:rsidRDefault="005F5F06" w:rsidP="0093267F">
      <w:pPr>
        <w:pStyle w:val="ListParagraph"/>
        <w:numPr>
          <w:ilvl w:val="0"/>
          <w:numId w:val="8"/>
        </w:numPr>
        <w:rPr>
          <w:b/>
          <w:highlight w:val="yellow"/>
        </w:rPr>
      </w:pPr>
      <w:r w:rsidRPr="004035D7">
        <w:rPr>
          <w:b/>
          <w:highlight w:val="yellow"/>
        </w:rPr>
        <w:t xml:space="preserve">Option </w:t>
      </w:r>
      <w:r w:rsidR="00C442D2" w:rsidRPr="004035D7">
        <w:rPr>
          <w:b/>
          <w:highlight w:val="yellow"/>
        </w:rPr>
        <w:t>#</w:t>
      </w:r>
      <w:r w:rsidRPr="004035D7">
        <w:rPr>
          <w:b/>
          <w:highlight w:val="yellow"/>
        </w:rPr>
        <w:t>4:</w:t>
      </w:r>
      <w:r w:rsidR="006F4D33" w:rsidRPr="004035D7">
        <w:rPr>
          <w:b/>
          <w:highlight w:val="yellow"/>
        </w:rPr>
        <w:t xml:space="preserve">  Learning More about PLCs</w:t>
      </w:r>
    </w:p>
    <w:p w14:paraId="634D0CD1" w14:textId="6BCAD9F3" w:rsidR="006F4D33" w:rsidRDefault="006F4D33" w:rsidP="006F4D33">
      <w:pPr>
        <w:pStyle w:val="ListParagraph"/>
        <w:numPr>
          <w:ilvl w:val="1"/>
          <w:numId w:val="8"/>
        </w:numPr>
        <w:rPr>
          <w:b/>
        </w:rPr>
      </w:pPr>
      <w:r>
        <w:rPr>
          <w:b/>
        </w:rPr>
        <w:t xml:space="preserve">Wondering:  </w:t>
      </w:r>
      <w:r w:rsidRPr="006F4D33">
        <w:rPr>
          <w:i/>
        </w:rPr>
        <w:t>How can the viewing of a webinar on the PLC process inform our work as a leadership team?</w:t>
      </w:r>
    </w:p>
    <w:p w14:paraId="658F3263" w14:textId="6B8544B5" w:rsidR="006F4D33" w:rsidRPr="006F4D33" w:rsidRDefault="006F4D33" w:rsidP="006F4D33">
      <w:pPr>
        <w:pStyle w:val="ListParagraph"/>
        <w:numPr>
          <w:ilvl w:val="1"/>
          <w:numId w:val="8"/>
        </w:numPr>
      </w:pPr>
      <w:r w:rsidRPr="00F45D58">
        <w:rPr>
          <w:b/>
        </w:rPr>
        <w:t>Action:</w:t>
      </w:r>
      <w:r w:rsidRPr="00F45D58">
        <w:t xml:space="preserve"> As a team or with entire faculty/staff, watch the free webinar offered by Solution Tree - </w:t>
      </w:r>
      <w:r w:rsidRPr="00F45D58">
        <w:rPr>
          <w:i/>
        </w:rPr>
        <w:t>Building Strong Schools with the PLC at Work™ Process Webinar</w:t>
      </w:r>
      <w:r w:rsidRPr="00F45D58">
        <w:t xml:space="preserve"> available </w:t>
      </w:r>
      <w:r w:rsidR="003F7AA5" w:rsidRPr="00F45D58">
        <w:t xml:space="preserve">at </w:t>
      </w:r>
      <w:hyperlink r:id="rId12" w:history="1">
        <w:r w:rsidR="00F45D58">
          <w:rPr>
            <w:rStyle w:val="Hyperlink"/>
          </w:rPr>
          <w:t>https://www.solutiontree.com/authors/building-strong-schools-with-the-plc-at-work-process.html</w:t>
        </w:r>
      </w:hyperlink>
      <w:r w:rsidR="005B03D3">
        <w:t xml:space="preserve">.  </w:t>
      </w:r>
      <w:r w:rsidRPr="006F4D33">
        <w:t>After watching the video, participants should respond to the following questions:</w:t>
      </w:r>
    </w:p>
    <w:p w14:paraId="418CE81E" w14:textId="77777777" w:rsidR="006F4D33" w:rsidRPr="006F4D33" w:rsidRDefault="006F4D33" w:rsidP="006F4D33">
      <w:pPr>
        <w:ind w:left="2160"/>
      </w:pPr>
      <w:r w:rsidRPr="006F4D33">
        <w:t>*What did we learn from this webinar?</w:t>
      </w:r>
    </w:p>
    <w:p w14:paraId="55B18CCE" w14:textId="77777777" w:rsidR="006F4D33" w:rsidRPr="006F4D33" w:rsidRDefault="006F4D33" w:rsidP="006F4D33">
      <w:pPr>
        <w:ind w:left="2160"/>
      </w:pPr>
      <w:r w:rsidRPr="006F4D33">
        <w:t xml:space="preserve">*What, if anything, might we do in our school as a result of watching this webinar? </w:t>
      </w:r>
    </w:p>
    <w:p w14:paraId="59A11174" w14:textId="1773A6BC" w:rsidR="006F4D33" w:rsidRPr="006F4D33" w:rsidRDefault="006F4D33" w:rsidP="006F4D33">
      <w:pPr>
        <w:ind w:left="2160"/>
      </w:pPr>
      <w:r w:rsidRPr="006F4D33">
        <w:t>*What, if anything, is our next step?</w:t>
      </w:r>
    </w:p>
    <w:p w14:paraId="6E48C4EF" w14:textId="1FC133B0" w:rsidR="006F4D33" w:rsidRDefault="006F4D33" w:rsidP="006F4D33">
      <w:pPr>
        <w:pStyle w:val="ListParagraph"/>
        <w:numPr>
          <w:ilvl w:val="1"/>
          <w:numId w:val="8"/>
        </w:numPr>
        <w:rPr>
          <w:b/>
        </w:rPr>
      </w:pPr>
      <w:r>
        <w:rPr>
          <w:b/>
        </w:rPr>
        <w:t xml:space="preserve">Data Collection:  </w:t>
      </w:r>
      <w:r w:rsidRPr="006F4D33">
        <w:t>Keep a log of team members’ responses to the above questions.</w:t>
      </w:r>
    </w:p>
    <w:p w14:paraId="43E84ED8" w14:textId="4FEB9C5C" w:rsidR="006F4D33" w:rsidRDefault="006F4D33" w:rsidP="006F4D33">
      <w:pPr>
        <w:pStyle w:val="ListParagraph"/>
        <w:numPr>
          <w:ilvl w:val="1"/>
          <w:numId w:val="8"/>
        </w:numPr>
        <w:rPr>
          <w:b/>
        </w:rPr>
      </w:pPr>
      <w:r>
        <w:rPr>
          <w:b/>
        </w:rPr>
        <w:t xml:space="preserve">Data Analysis/Sharing:  </w:t>
      </w:r>
      <w:r>
        <w:t>Bring your log with you to our September seminar and be ready to “analyze” this data</w:t>
      </w:r>
      <w:r w:rsidR="009B1614">
        <w:t xml:space="preserve">, </w:t>
      </w:r>
      <w:r>
        <w:t>share your team’s</w:t>
      </w:r>
      <w:r w:rsidR="009B1614">
        <w:t xml:space="preserve"> responses to the three questions, and tell what you learned with your cohort members.</w:t>
      </w:r>
    </w:p>
    <w:p w14:paraId="3804A506" w14:textId="77777777" w:rsidR="006F4D33" w:rsidRPr="003F7AA5" w:rsidRDefault="006F4D33" w:rsidP="006F4D33">
      <w:pPr>
        <w:pStyle w:val="ListParagraph"/>
        <w:ind w:left="1800"/>
        <w:rPr>
          <w:b/>
          <w:sz w:val="16"/>
          <w:szCs w:val="16"/>
        </w:rPr>
      </w:pPr>
    </w:p>
    <w:p w14:paraId="1893E967" w14:textId="4A3CA88C" w:rsidR="005F5F06" w:rsidRPr="004035D7" w:rsidRDefault="005F5F06" w:rsidP="0093267F">
      <w:pPr>
        <w:pStyle w:val="ListParagraph"/>
        <w:numPr>
          <w:ilvl w:val="0"/>
          <w:numId w:val="8"/>
        </w:numPr>
        <w:rPr>
          <w:b/>
          <w:highlight w:val="yellow"/>
        </w:rPr>
      </w:pPr>
      <w:r w:rsidRPr="004035D7">
        <w:rPr>
          <w:b/>
          <w:highlight w:val="yellow"/>
        </w:rPr>
        <w:t xml:space="preserve">Option </w:t>
      </w:r>
      <w:r w:rsidR="00C442D2" w:rsidRPr="004035D7">
        <w:rPr>
          <w:b/>
          <w:highlight w:val="yellow"/>
        </w:rPr>
        <w:t>#</w:t>
      </w:r>
      <w:r w:rsidRPr="004035D7">
        <w:rPr>
          <w:b/>
          <w:highlight w:val="yellow"/>
        </w:rPr>
        <w:t>5:</w:t>
      </w:r>
      <w:r w:rsidR="006F4D33" w:rsidRPr="004035D7">
        <w:rPr>
          <w:b/>
          <w:highlight w:val="yellow"/>
        </w:rPr>
        <w:t xml:space="preserve"> E</w:t>
      </w:r>
      <w:r w:rsidR="006848F1" w:rsidRPr="004035D7">
        <w:rPr>
          <w:b/>
          <w:highlight w:val="yellow"/>
        </w:rPr>
        <w:t>valuate Effectiveness of Existing</w:t>
      </w:r>
      <w:r w:rsidR="006F4D33" w:rsidRPr="004035D7">
        <w:rPr>
          <w:b/>
          <w:highlight w:val="yellow"/>
        </w:rPr>
        <w:t xml:space="preserve"> PLC or Collaborative Team</w:t>
      </w:r>
    </w:p>
    <w:p w14:paraId="4E361907" w14:textId="534C9717" w:rsidR="00C442D2" w:rsidRDefault="00C442D2" w:rsidP="00C442D2">
      <w:pPr>
        <w:pStyle w:val="ListParagraph"/>
        <w:numPr>
          <w:ilvl w:val="1"/>
          <w:numId w:val="8"/>
        </w:numPr>
        <w:rPr>
          <w:b/>
        </w:rPr>
      </w:pPr>
      <w:r>
        <w:rPr>
          <w:b/>
        </w:rPr>
        <w:t xml:space="preserve">Wondering:  </w:t>
      </w:r>
      <w:r>
        <w:rPr>
          <w:i/>
        </w:rPr>
        <w:t>How can evaluating the effectiveness of our current PLC teams/collaborative teams inform our work as a leadership team?</w:t>
      </w:r>
    </w:p>
    <w:p w14:paraId="0C6AED99" w14:textId="08973E8F" w:rsidR="00C442D2" w:rsidRPr="003C11B1" w:rsidRDefault="00C442D2" w:rsidP="00C442D2">
      <w:pPr>
        <w:pStyle w:val="ListParagraph"/>
        <w:numPr>
          <w:ilvl w:val="1"/>
          <w:numId w:val="8"/>
        </w:numPr>
        <w:rPr>
          <w:b/>
        </w:rPr>
      </w:pPr>
      <w:r w:rsidRPr="003C11B1">
        <w:rPr>
          <w:b/>
        </w:rPr>
        <w:t xml:space="preserve">Action:  </w:t>
      </w:r>
      <w:r w:rsidRPr="003C11B1">
        <w:t xml:space="preserve">With current teams, administer the </w:t>
      </w:r>
      <w:r w:rsidRPr="003C11B1">
        <w:rPr>
          <w:i/>
        </w:rPr>
        <w:t>Survey on Team Norms</w:t>
      </w:r>
      <w:r w:rsidR="00990976" w:rsidRPr="003C11B1">
        <w:t xml:space="preserve"> (</w:t>
      </w:r>
      <w:hyperlink r:id="rId13" w:history="1">
        <w:r w:rsidR="00386444">
          <w:rPr>
            <w:rStyle w:val="Hyperlink"/>
          </w:rPr>
          <w:t>https://solutiontree.s3.amazonaws.com/solutiontree.com/media/pdfs/Reproducibles_PLCWPB/surveyonteamnorms.pdf</w:t>
        </w:r>
      </w:hyperlink>
      <w:r w:rsidR="00386444">
        <w:t>)</w:t>
      </w:r>
      <w:r w:rsidR="003F7AA5" w:rsidRPr="003C11B1">
        <w:t xml:space="preserve"> with</w:t>
      </w:r>
      <w:r w:rsidRPr="003C11B1">
        <w:t xml:space="preserve"> your staff.</w:t>
      </w:r>
      <w:r w:rsidRPr="003C11B1">
        <w:rPr>
          <w:b/>
        </w:rPr>
        <w:t xml:space="preserve"> </w:t>
      </w:r>
    </w:p>
    <w:p w14:paraId="7D29C811" w14:textId="77777777" w:rsidR="00C442D2" w:rsidRDefault="00C442D2" w:rsidP="00C442D2">
      <w:pPr>
        <w:pStyle w:val="ListParagraph"/>
        <w:numPr>
          <w:ilvl w:val="1"/>
          <w:numId w:val="8"/>
        </w:numPr>
        <w:rPr>
          <w:b/>
        </w:rPr>
      </w:pPr>
      <w:r>
        <w:rPr>
          <w:b/>
        </w:rPr>
        <w:t xml:space="preserve">Data Collection:  </w:t>
      </w:r>
      <w:r w:rsidRPr="00C442D2">
        <w:t>Tabulate the results of the survey</w:t>
      </w:r>
      <w:r>
        <w:t>.</w:t>
      </w:r>
    </w:p>
    <w:p w14:paraId="46ED2AF0" w14:textId="49485039" w:rsidR="00C442D2" w:rsidRPr="00C442D2" w:rsidRDefault="00C442D2" w:rsidP="00C442D2">
      <w:pPr>
        <w:pStyle w:val="ListParagraph"/>
        <w:numPr>
          <w:ilvl w:val="1"/>
          <w:numId w:val="8"/>
        </w:numPr>
      </w:pPr>
      <w:r>
        <w:rPr>
          <w:b/>
        </w:rPr>
        <w:t xml:space="preserve">Data Analysis/Sharing:  </w:t>
      </w:r>
      <w:r w:rsidRPr="00C442D2">
        <w:t>Bring your data with you to our September seminar and be ready to “analyze” this data</w:t>
      </w:r>
      <w:r w:rsidR="009B1614">
        <w:t xml:space="preserve">, </w:t>
      </w:r>
      <w:r w:rsidRPr="00C442D2">
        <w:t>share your reflections</w:t>
      </w:r>
      <w:r w:rsidR="009B1614">
        <w:t xml:space="preserve">, </w:t>
      </w:r>
      <w:r w:rsidRPr="00C442D2">
        <w:t xml:space="preserve">and </w:t>
      </w:r>
      <w:r w:rsidR="009B1614">
        <w:t xml:space="preserve">tell </w:t>
      </w:r>
      <w:r w:rsidRPr="00C442D2">
        <w:t>what you learned with your cohort members.</w:t>
      </w:r>
    </w:p>
    <w:p w14:paraId="5DEC52EC" w14:textId="77777777" w:rsidR="00C442D2" w:rsidRPr="003F7AA5" w:rsidRDefault="00C442D2" w:rsidP="00C442D2">
      <w:pPr>
        <w:rPr>
          <w:b/>
          <w:sz w:val="16"/>
          <w:szCs w:val="16"/>
        </w:rPr>
      </w:pPr>
    </w:p>
    <w:p w14:paraId="68A3E291" w14:textId="0AFB3B46" w:rsidR="00C442D2" w:rsidRPr="004035D7" w:rsidRDefault="00C442D2" w:rsidP="0093267F">
      <w:pPr>
        <w:pStyle w:val="ListParagraph"/>
        <w:numPr>
          <w:ilvl w:val="0"/>
          <w:numId w:val="8"/>
        </w:numPr>
        <w:rPr>
          <w:b/>
          <w:highlight w:val="yellow"/>
        </w:rPr>
      </w:pPr>
      <w:r w:rsidRPr="004035D7">
        <w:rPr>
          <w:b/>
          <w:highlight w:val="yellow"/>
        </w:rPr>
        <w:t>Option #6:  Getting to Know Each Other</w:t>
      </w:r>
    </w:p>
    <w:p w14:paraId="605635E7" w14:textId="2DF20F67" w:rsidR="00B47D64" w:rsidRDefault="00C442D2" w:rsidP="00B47D64">
      <w:pPr>
        <w:pStyle w:val="ListParagraph"/>
        <w:numPr>
          <w:ilvl w:val="1"/>
          <w:numId w:val="8"/>
        </w:numPr>
        <w:rPr>
          <w:b/>
        </w:rPr>
      </w:pPr>
      <w:r>
        <w:rPr>
          <w:b/>
        </w:rPr>
        <w:t>Wondering:</w:t>
      </w:r>
      <w:r w:rsidR="007747FD">
        <w:rPr>
          <w:b/>
        </w:rPr>
        <w:t xml:space="preserve">  </w:t>
      </w:r>
      <w:r w:rsidR="007747FD" w:rsidRPr="005F5F06">
        <w:rPr>
          <w:i/>
        </w:rPr>
        <w:t>In what ways can protocols be a useful tool for our faculty to build and/or enhance a collaborative culture in our school building?</w:t>
      </w:r>
    </w:p>
    <w:p w14:paraId="48EF9B90" w14:textId="77777777" w:rsidR="00082FE6" w:rsidRPr="00082FE6" w:rsidRDefault="00C442D2" w:rsidP="00B47D64">
      <w:pPr>
        <w:pStyle w:val="ListParagraph"/>
        <w:numPr>
          <w:ilvl w:val="1"/>
          <w:numId w:val="8"/>
        </w:numPr>
        <w:rPr>
          <w:b/>
        </w:rPr>
      </w:pPr>
      <w:r w:rsidRPr="00B47D64">
        <w:rPr>
          <w:b/>
        </w:rPr>
        <w:t>Action:</w:t>
      </w:r>
      <w:r w:rsidRPr="00C442D2">
        <w:t xml:space="preserve"> </w:t>
      </w:r>
      <w:r w:rsidRPr="0093267F">
        <w:t xml:space="preserve">As a team, using the </w:t>
      </w:r>
      <w:r w:rsidRPr="00B47D64">
        <w:rPr>
          <w:i/>
        </w:rPr>
        <w:t xml:space="preserve">50 Questions to Get to Know Someone </w:t>
      </w:r>
      <w:r w:rsidRPr="0093267F">
        <w:t xml:space="preserve">website - </w:t>
      </w:r>
      <w:hyperlink r:id="rId14" w:history="1">
        <w:r w:rsidRPr="0093267F">
          <w:rPr>
            <w:rStyle w:val="Hyperlink"/>
          </w:rPr>
          <w:t>http://bit.ly/1qiBGsp</w:t>
        </w:r>
      </w:hyperlink>
      <w:r w:rsidRPr="0093267F">
        <w:t xml:space="preserve">, create a </w:t>
      </w:r>
      <w:r w:rsidRPr="00B47D64">
        <w:rPr>
          <w:i/>
        </w:rPr>
        <w:t xml:space="preserve">Getting to Know You </w:t>
      </w:r>
      <w:r w:rsidRPr="0093267F">
        <w:t xml:space="preserve">exercise for your first faculty meeting of the year.  </w:t>
      </w:r>
    </w:p>
    <w:p w14:paraId="612D4C90" w14:textId="61B78558" w:rsidR="00C442D2" w:rsidRPr="00B47D64" w:rsidRDefault="00082FE6" w:rsidP="00B47D64">
      <w:pPr>
        <w:pStyle w:val="ListParagraph"/>
        <w:numPr>
          <w:ilvl w:val="1"/>
          <w:numId w:val="8"/>
        </w:numPr>
        <w:rPr>
          <w:b/>
        </w:rPr>
      </w:pPr>
      <w:r>
        <w:rPr>
          <w:b/>
        </w:rPr>
        <w:t>Data Collection:</w:t>
      </w:r>
      <w:r>
        <w:t xml:space="preserve">  </w:t>
      </w:r>
      <w:r w:rsidR="00C442D2" w:rsidRPr="00C442D2">
        <w:t>As you engage in this exercise, designate one member of your team to take observational/field notes as the activity is unfolding.  In addition, after the exercise, record team’s responses to the following:</w:t>
      </w:r>
    </w:p>
    <w:p w14:paraId="21DF2A26" w14:textId="445E32C2" w:rsidR="00C442D2" w:rsidRPr="0093267F" w:rsidRDefault="00C442D2" w:rsidP="00C442D2">
      <w:pPr>
        <w:ind w:left="2160"/>
      </w:pPr>
      <w:r w:rsidRPr="0093267F">
        <w:t>*Brief overall description of the moment in terms of how i</w:t>
      </w:r>
      <w:r w:rsidR="009B1614">
        <w:t>t started.</w:t>
      </w:r>
    </w:p>
    <w:p w14:paraId="0960B49F" w14:textId="4CEF39C9" w:rsidR="00C442D2" w:rsidRPr="0093267F" w:rsidRDefault="009B1614" w:rsidP="00C442D2">
      <w:pPr>
        <w:ind w:left="2160"/>
      </w:pPr>
      <w:r>
        <w:t>*What happened and how it ended.</w:t>
      </w:r>
    </w:p>
    <w:p w14:paraId="5DFDEFCE" w14:textId="77777777" w:rsidR="00C442D2" w:rsidRPr="0093267F" w:rsidRDefault="00C442D2" w:rsidP="00C442D2">
      <w:pPr>
        <w:ind w:left="2160"/>
      </w:pPr>
      <w:r w:rsidRPr="0093267F">
        <w:t>*What did the team members observe? Themselves? Others?</w:t>
      </w:r>
    </w:p>
    <w:p w14:paraId="71E5ACF1" w14:textId="77777777" w:rsidR="00C442D2" w:rsidRPr="0093267F" w:rsidRDefault="00C442D2" w:rsidP="00C442D2">
      <w:pPr>
        <w:ind w:left="2160"/>
      </w:pPr>
      <w:r w:rsidRPr="0093267F">
        <w:t>*What did the team members feel?</w:t>
      </w:r>
    </w:p>
    <w:p w14:paraId="1328841A" w14:textId="77777777" w:rsidR="00C442D2" w:rsidRPr="0093267F" w:rsidRDefault="00C442D2" w:rsidP="00C442D2">
      <w:pPr>
        <w:ind w:left="2160"/>
      </w:pPr>
      <w:r w:rsidRPr="0093267F">
        <w:t>*How did team members react?  Others?</w:t>
      </w:r>
    </w:p>
    <w:p w14:paraId="14609850" w14:textId="77777777" w:rsidR="00C442D2" w:rsidRPr="0093267F" w:rsidRDefault="00C442D2" w:rsidP="00C442D2">
      <w:pPr>
        <w:ind w:left="2160"/>
      </w:pPr>
      <w:r w:rsidRPr="0093267F">
        <w:t>*What did we learn as a team about our staff?</w:t>
      </w:r>
    </w:p>
    <w:p w14:paraId="58BFF7BF" w14:textId="59B11A87" w:rsidR="00C442D2" w:rsidRPr="0093267F" w:rsidRDefault="00C442D2" w:rsidP="00C442D2">
      <w:pPr>
        <w:ind w:left="2160"/>
      </w:pPr>
      <w:r w:rsidRPr="0093267F">
        <w:t>*Initial outcome</w:t>
      </w:r>
      <w:r w:rsidR="009B1614">
        <w:t>.</w:t>
      </w:r>
    </w:p>
    <w:p w14:paraId="57904D8D" w14:textId="60B2AF16" w:rsidR="00C442D2" w:rsidRPr="0093267F" w:rsidRDefault="00C442D2" w:rsidP="00C442D2">
      <w:pPr>
        <w:ind w:left="2160"/>
      </w:pPr>
      <w:r w:rsidRPr="0093267F">
        <w:lastRenderedPageBreak/>
        <w:t>*If changed, longer t</w:t>
      </w:r>
      <w:r w:rsidR="009B1614">
        <w:t>eam outcome.</w:t>
      </w:r>
    </w:p>
    <w:p w14:paraId="55FBFB07" w14:textId="301A871D" w:rsidR="00C442D2" w:rsidRPr="0093267F" w:rsidRDefault="00C442D2" w:rsidP="00C442D2">
      <w:pPr>
        <w:ind w:left="2160"/>
      </w:pPr>
      <w:r w:rsidRPr="0093267F">
        <w:t>*How it may have im</w:t>
      </w:r>
      <w:r w:rsidR="009B1614">
        <w:t>pacted your view of your school.</w:t>
      </w:r>
    </w:p>
    <w:p w14:paraId="3EDA2F75" w14:textId="77777777" w:rsidR="00C442D2" w:rsidRPr="0093267F" w:rsidRDefault="00C442D2" w:rsidP="00C442D2">
      <w:pPr>
        <w:ind w:left="2160"/>
      </w:pPr>
      <w:r w:rsidRPr="0093267F">
        <w:t>*What are implications for our school?</w:t>
      </w:r>
    </w:p>
    <w:p w14:paraId="23678CF2" w14:textId="77777777" w:rsidR="00C442D2" w:rsidRDefault="00C442D2" w:rsidP="00C442D2">
      <w:pPr>
        <w:ind w:left="1440" w:firstLine="720"/>
      </w:pPr>
      <w:r w:rsidRPr="0093267F">
        <w:t>Your team member’s observation notes and t</w:t>
      </w:r>
      <w:r>
        <w:t>he document you produce as your</w:t>
      </w:r>
      <w:r>
        <w:tab/>
      </w:r>
      <w:r w:rsidRPr="0093267F">
        <w:t>team reflects on the above questions become your “data</w:t>
      </w:r>
      <w:r>
        <w:t>.</w:t>
      </w:r>
      <w:r w:rsidRPr="0093267F">
        <w:t>”</w:t>
      </w:r>
    </w:p>
    <w:p w14:paraId="0826384B" w14:textId="4394AE24" w:rsidR="00B47D64" w:rsidRPr="005F5F06" w:rsidRDefault="00B47D64" w:rsidP="00B47D64">
      <w:pPr>
        <w:pStyle w:val="ListParagraph"/>
        <w:numPr>
          <w:ilvl w:val="1"/>
          <w:numId w:val="8"/>
        </w:numPr>
      </w:pPr>
      <w:r w:rsidRPr="005F5F06">
        <w:rPr>
          <w:b/>
        </w:rPr>
        <w:t>Data Analysis/Sharing:</w:t>
      </w:r>
      <w:r>
        <w:t xml:space="preserve">  </w:t>
      </w:r>
      <w:r w:rsidRPr="005F5F06">
        <w:t>Bring your team member’s observational (field notes) and the responses with you to our September seminar and be ready to “analyze” these data</w:t>
      </w:r>
      <w:r w:rsidR="009B1614">
        <w:t xml:space="preserve">, </w:t>
      </w:r>
      <w:r w:rsidRPr="005F5F06">
        <w:t>share your reflections</w:t>
      </w:r>
      <w:r w:rsidR="009B1614">
        <w:t>,</w:t>
      </w:r>
      <w:r w:rsidRPr="005F5F06">
        <w:t xml:space="preserve"> and </w:t>
      </w:r>
      <w:r w:rsidR="009B1614">
        <w:t xml:space="preserve">tell </w:t>
      </w:r>
      <w:r w:rsidRPr="005F5F06">
        <w:t>what you learned with your cohort members.</w:t>
      </w:r>
    </w:p>
    <w:p w14:paraId="589E8251" w14:textId="77777777" w:rsidR="008109AD" w:rsidRPr="003F7AA5" w:rsidRDefault="008109AD" w:rsidP="007747FD">
      <w:pPr>
        <w:rPr>
          <w:sz w:val="16"/>
          <w:szCs w:val="16"/>
        </w:rPr>
      </w:pPr>
    </w:p>
    <w:p w14:paraId="77C7DACD" w14:textId="36AE052F" w:rsidR="007747FD" w:rsidRPr="004035D7" w:rsidRDefault="007747FD" w:rsidP="007747FD">
      <w:pPr>
        <w:pStyle w:val="ListParagraph"/>
        <w:numPr>
          <w:ilvl w:val="0"/>
          <w:numId w:val="9"/>
        </w:numPr>
        <w:rPr>
          <w:b/>
          <w:highlight w:val="yellow"/>
        </w:rPr>
      </w:pPr>
      <w:r w:rsidRPr="004035D7">
        <w:rPr>
          <w:b/>
          <w:highlight w:val="yellow"/>
        </w:rPr>
        <w:t>Option #7: Climate Changers</w:t>
      </w:r>
    </w:p>
    <w:p w14:paraId="63B2FD3E" w14:textId="24D942C4" w:rsidR="007747FD" w:rsidRDefault="007747FD" w:rsidP="007747FD">
      <w:pPr>
        <w:pStyle w:val="ListParagraph"/>
        <w:numPr>
          <w:ilvl w:val="0"/>
          <w:numId w:val="11"/>
        </w:numPr>
        <w:rPr>
          <w:b/>
        </w:rPr>
      </w:pPr>
      <w:r>
        <w:rPr>
          <w:b/>
        </w:rPr>
        <w:t xml:space="preserve">Wondering:  </w:t>
      </w:r>
      <w:r>
        <w:rPr>
          <w:i/>
        </w:rPr>
        <w:t xml:space="preserve">How can a random act of appreciation change the climate of our building? </w:t>
      </w:r>
    </w:p>
    <w:p w14:paraId="64AA1BBF" w14:textId="20E25E51" w:rsidR="007747FD" w:rsidRPr="00082FE6" w:rsidRDefault="007747FD" w:rsidP="007747FD">
      <w:pPr>
        <w:pStyle w:val="ListParagraph"/>
        <w:numPr>
          <w:ilvl w:val="0"/>
          <w:numId w:val="11"/>
        </w:numPr>
        <w:rPr>
          <w:b/>
        </w:rPr>
      </w:pPr>
      <w:r w:rsidRPr="00B47D64">
        <w:rPr>
          <w:b/>
        </w:rPr>
        <w:t>Action:</w:t>
      </w:r>
      <w:r w:rsidRPr="00C442D2">
        <w:t xml:space="preserve"> </w:t>
      </w:r>
      <w:r>
        <w:t xml:space="preserve">As a team, select a day to provide free donuts, muffins, bagels, cookies, or something similar to the staff.  Be sure and select a day when they least expect it.  </w:t>
      </w:r>
    </w:p>
    <w:p w14:paraId="759D30F6" w14:textId="77777777" w:rsidR="007747FD" w:rsidRPr="007747FD" w:rsidRDefault="007747FD" w:rsidP="007747FD">
      <w:pPr>
        <w:pStyle w:val="ListParagraph"/>
        <w:numPr>
          <w:ilvl w:val="0"/>
          <w:numId w:val="11"/>
        </w:numPr>
        <w:rPr>
          <w:b/>
        </w:rPr>
      </w:pPr>
      <w:r>
        <w:rPr>
          <w:b/>
        </w:rPr>
        <w:t>Data Collection:</w:t>
      </w:r>
      <w:r>
        <w:t xml:space="preserve">  </w:t>
      </w:r>
      <w:r w:rsidRPr="00C442D2">
        <w:t>As you en</w:t>
      </w:r>
      <w:r>
        <w:t>gage in this exercise, each member of your team collects</w:t>
      </w:r>
      <w:r w:rsidRPr="00C442D2">
        <w:t xml:space="preserve"> observational/field notes as the activity is unfolding.  </w:t>
      </w:r>
    </w:p>
    <w:p w14:paraId="1CBE5DE7" w14:textId="0911B94B" w:rsidR="007747FD" w:rsidRDefault="007747FD" w:rsidP="007747FD">
      <w:pPr>
        <w:ind w:left="2160"/>
      </w:pPr>
      <w:r w:rsidRPr="007747FD">
        <w:t xml:space="preserve">*How </w:t>
      </w:r>
      <w:r>
        <w:t>are/did staff members respond?</w:t>
      </w:r>
    </w:p>
    <w:p w14:paraId="07FE25A7" w14:textId="156C728E" w:rsidR="007747FD" w:rsidRDefault="007747FD" w:rsidP="007747FD">
      <w:pPr>
        <w:ind w:left="2160"/>
      </w:pPr>
      <w:r>
        <w:t>*Did attitudes change?</w:t>
      </w:r>
    </w:p>
    <w:p w14:paraId="18FF7F2B" w14:textId="43CB3A2A" w:rsidR="007747FD" w:rsidRPr="003056AC" w:rsidRDefault="007747FD" w:rsidP="003056AC">
      <w:pPr>
        <w:ind w:left="2160"/>
      </w:pPr>
      <w:r>
        <w:t>*If so, how long did it last?</w:t>
      </w:r>
    </w:p>
    <w:p w14:paraId="6CF761A0" w14:textId="2B9071AC" w:rsidR="007747FD" w:rsidRPr="00B47D64" w:rsidRDefault="007747FD" w:rsidP="007747FD">
      <w:pPr>
        <w:pStyle w:val="ListParagraph"/>
        <w:numPr>
          <w:ilvl w:val="0"/>
          <w:numId w:val="11"/>
        </w:numPr>
        <w:rPr>
          <w:b/>
        </w:rPr>
      </w:pPr>
      <w:r w:rsidRPr="00C442D2">
        <w:t>I</w:t>
      </w:r>
      <w:r>
        <w:t xml:space="preserve">n addition, in preparation for the September seminar, </w:t>
      </w:r>
      <w:r w:rsidR="003056AC">
        <w:t xml:space="preserve">designate a team member to record the team’s responses </w:t>
      </w:r>
      <w:r w:rsidRPr="00C442D2">
        <w:t>to the following:</w:t>
      </w:r>
    </w:p>
    <w:p w14:paraId="69691EE6" w14:textId="1731602C" w:rsidR="007747FD" w:rsidRPr="0093267F" w:rsidRDefault="007747FD" w:rsidP="007747FD">
      <w:pPr>
        <w:ind w:left="2160"/>
      </w:pPr>
      <w:r w:rsidRPr="0093267F">
        <w:t>*Brief overall description of the mo</w:t>
      </w:r>
      <w:r w:rsidR="009B1614">
        <w:t>ment in terms of how it started.</w:t>
      </w:r>
    </w:p>
    <w:p w14:paraId="00D34D6D" w14:textId="03CD6A22" w:rsidR="007747FD" w:rsidRPr="0093267F" w:rsidRDefault="009B1614" w:rsidP="007747FD">
      <w:pPr>
        <w:ind w:left="2160"/>
      </w:pPr>
      <w:r>
        <w:t>*What happened and how it ended.</w:t>
      </w:r>
    </w:p>
    <w:p w14:paraId="454E0957" w14:textId="77777777" w:rsidR="007747FD" w:rsidRPr="0093267F" w:rsidRDefault="007747FD" w:rsidP="007747FD">
      <w:pPr>
        <w:ind w:left="2160"/>
      </w:pPr>
      <w:r w:rsidRPr="0093267F">
        <w:t>*What did the team members observe? Themselves? Others?</w:t>
      </w:r>
    </w:p>
    <w:p w14:paraId="5DC93807" w14:textId="77777777" w:rsidR="007747FD" w:rsidRPr="0093267F" w:rsidRDefault="007747FD" w:rsidP="007747FD">
      <w:pPr>
        <w:ind w:left="2160"/>
      </w:pPr>
      <w:r w:rsidRPr="0093267F">
        <w:t>*What did the team members feel?</w:t>
      </w:r>
    </w:p>
    <w:p w14:paraId="0B775FA7" w14:textId="77777777" w:rsidR="007747FD" w:rsidRPr="0093267F" w:rsidRDefault="007747FD" w:rsidP="007747FD">
      <w:pPr>
        <w:ind w:left="2160"/>
      </w:pPr>
      <w:r w:rsidRPr="0093267F">
        <w:t>*How did team members react?  Others?</w:t>
      </w:r>
    </w:p>
    <w:p w14:paraId="7D9D4DD9" w14:textId="77777777" w:rsidR="007747FD" w:rsidRPr="0093267F" w:rsidRDefault="007747FD" w:rsidP="007747FD">
      <w:pPr>
        <w:ind w:left="2160"/>
      </w:pPr>
      <w:r w:rsidRPr="0093267F">
        <w:t>*What did we learn as a team about our staff?</w:t>
      </w:r>
    </w:p>
    <w:p w14:paraId="16C08947" w14:textId="70C5F5C5" w:rsidR="007747FD" w:rsidRPr="0093267F" w:rsidRDefault="009B1614" w:rsidP="007747FD">
      <w:pPr>
        <w:ind w:left="2160"/>
      </w:pPr>
      <w:r>
        <w:t>*Initial outcome.</w:t>
      </w:r>
    </w:p>
    <w:p w14:paraId="735F1D9D" w14:textId="6229655D" w:rsidR="007747FD" w:rsidRPr="0093267F" w:rsidRDefault="007747FD" w:rsidP="007747FD">
      <w:pPr>
        <w:ind w:left="2160"/>
      </w:pPr>
      <w:r w:rsidRPr="0093267F">
        <w:t>*</w:t>
      </w:r>
      <w:r w:rsidR="009B1614">
        <w:t>If changed, longer team outcome.</w:t>
      </w:r>
    </w:p>
    <w:p w14:paraId="2300126A" w14:textId="738BB717" w:rsidR="007747FD" w:rsidRPr="0093267F" w:rsidRDefault="007747FD" w:rsidP="007747FD">
      <w:pPr>
        <w:ind w:left="2160"/>
      </w:pPr>
      <w:r w:rsidRPr="0093267F">
        <w:t>*How it may have im</w:t>
      </w:r>
      <w:r w:rsidR="009B1614">
        <w:t>pacted your view of your school.</w:t>
      </w:r>
    </w:p>
    <w:p w14:paraId="54CF2215" w14:textId="77777777" w:rsidR="007747FD" w:rsidRPr="0093267F" w:rsidRDefault="007747FD" w:rsidP="007747FD">
      <w:pPr>
        <w:ind w:left="2160"/>
      </w:pPr>
      <w:r w:rsidRPr="0093267F">
        <w:t>*What are implications for our school?</w:t>
      </w:r>
    </w:p>
    <w:p w14:paraId="295B5499" w14:textId="77777777" w:rsidR="007747FD" w:rsidRDefault="007747FD" w:rsidP="007747FD">
      <w:pPr>
        <w:ind w:left="1440" w:firstLine="720"/>
      </w:pPr>
      <w:r w:rsidRPr="0093267F">
        <w:t>Your team member’s observation notes and t</w:t>
      </w:r>
      <w:r>
        <w:t>he document you produce as your</w:t>
      </w:r>
      <w:r>
        <w:tab/>
      </w:r>
      <w:r w:rsidRPr="0093267F">
        <w:t>team reflects on the above questions become your “data</w:t>
      </w:r>
      <w:r>
        <w:t>.</w:t>
      </w:r>
      <w:r w:rsidRPr="0093267F">
        <w:t>”</w:t>
      </w:r>
    </w:p>
    <w:p w14:paraId="2FC94AAC" w14:textId="551B72CD" w:rsidR="007747FD" w:rsidRPr="005F5F06" w:rsidRDefault="007747FD" w:rsidP="007747FD">
      <w:pPr>
        <w:pStyle w:val="ListParagraph"/>
        <w:numPr>
          <w:ilvl w:val="0"/>
          <w:numId w:val="11"/>
        </w:numPr>
      </w:pPr>
      <w:r w:rsidRPr="005F5F06">
        <w:rPr>
          <w:b/>
        </w:rPr>
        <w:t>Data Analysis/Sharing:</w:t>
      </w:r>
      <w:r>
        <w:t xml:space="preserve">  </w:t>
      </w:r>
      <w:r w:rsidRPr="005F5F06">
        <w:t>Bring your team member’s observational (field notes) and the responses with you to our September seminar and be ready to “analyze” these data</w:t>
      </w:r>
      <w:r w:rsidR="009B1614">
        <w:t xml:space="preserve">, </w:t>
      </w:r>
      <w:r w:rsidRPr="005F5F06">
        <w:t>share your reflections</w:t>
      </w:r>
      <w:r w:rsidR="009B1614">
        <w:t>,</w:t>
      </w:r>
      <w:r w:rsidRPr="005F5F06">
        <w:t xml:space="preserve"> and </w:t>
      </w:r>
      <w:r w:rsidR="009B1614">
        <w:t xml:space="preserve">tell </w:t>
      </w:r>
      <w:r w:rsidRPr="005F5F06">
        <w:t>what you learned with your cohort members.</w:t>
      </w:r>
    </w:p>
    <w:p w14:paraId="3D68E253" w14:textId="5577CE23" w:rsidR="006D20C2" w:rsidRPr="004A388C" w:rsidRDefault="003056AC" w:rsidP="006D20C2">
      <w:pPr>
        <w:rPr>
          <w:u w:val="single"/>
        </w:rPr>
      </w:pPr>
      <w:r>
        <w:rPr>
          <w:b/>
          <w:u w:val="single"/>
        </w:rPr>
        <w:tab/>
      </w:r>
      <w:r>
        <w:rPr>
          <w:b/>
          <w:u w:val="single"/>
        </w:rPr>
        <w:tab/>
      </w:r>
      <w:r w:rsidR="006D20C2" w:rsidRPr="00ED19D4">
        <w:rPr>
          <w:b/>
          <w:u w:val="single"/>
        </w:rPr>
        <w:tab/>
      </w:r>
      <w:r w:rsidR="006D20C2" w:rsidRPr="00ED19D4">
        <w:rPr>
          <w:b/>
          <w:u w:val="single"/>
        </w:rPr>
        <w:tab/>
      </w:r>
      <w:r w:rsidR="006D20C2" w:rsidRPr="00ED19D4">
        <w:rPr>
          <w:b/>
          <w:u w:val="single"/>
        </w:rPr>
        <w:tab/>
      </w:r>
      <w:r w:rsidR="006D20C2" w:rsidRPr="00ED19D4">
        <w:rPr>
          <w:b/>
          <w:u w:val="single"/>
        </w:rPr>
        <w:tab/>
      </w:r>
      <w:r w:rsidR="006D20C2" w:rsidRPr="00ED19D4">
        <w:rPr>
          <w:b/>
          <w:u w:val="single"/>
        </w:rPr>
        <w:tab/>
      </w:r>
      <w:r w:rsidR="006D20C2" w:rsidRPr="00ED19D4">
        <w:rPr>
          <w:b/>
          <w:u w:val="single"/>
        </w:rPr>
        <w:tab/>
      </w:r>
      <w:r w:rsidR="006D20C2" w:rsidRPr="00ED19D4">
        <w:rPr>
          <w:b/>
          <w:u w:val="single"/>
        </w:rPr>
        <w:tab/>
      </w:r>
      <w:r w:rsidR="006D20C2" w:rsidRPr="00ED19D4">
        <w:rPr>
          <w:b/>
          <w:u w:val="single"/>
        </w:rPr>
        <w:tab/>
      </w:r>
      <w:r w:rsidR="006D20C2" w:rsidRPr="00ED19D4">
        <w:rPr>
          <w:b/>
          <w:u w:val="single"/>
        </w:rPr>
        <w:tab/>
      </w:r>
      <w:r w:rsidR="006D20C2" w:rsidRPr="00ED19D4">
        <w:rPr>
          <w:b/>
          <w:u w:val="single"/>
        </w:rPr>
        <w:tab/>
      </w:r>
      <w:r w:rsidR="006D20C2" w:rsidRPr="004A388C">
        <w:rPr>
          <w:u w:val="single"/>
        </w:rPr>
        <w:t>______</w:t>
      </w:r>
    </w:p>
    <w:p w14:paraId="3EB011CE" w14:textId="501A851D" w:rsidR="006D20C2" w:rsidRDefault="006D20C2" w:rsidP="006D20C2">
      <w:pPr>
        <w:rPr>
          <w:b/>
        </w:rPr>
      </w:pPr>
      <w:r>
        <w:rPr>
          <w:b/>
        </w:rPr>
        <w:t>AUGUST REGIONAL</w:t>
      </w:r>
      <w:r>
        <w:rPr>
          <w:b/>
        </w:rPr>
        <w:tab/>
      </w:r>
      <w:r w:rsidR="00D026E7">
        <w:rPr>
          <w:b/>
        </w:rPr>
        <w:tab/>
      </w:r>
      <w:r>
        <w:rPr>
          <w:b/>
        </w:rPr>
        <w:t>CHECKING IN: THE A</w:t>
      </w:r>
      <w:r w:rsidR="005E5384">
        <w:rPr>
          <w:b/>
        </w:rPr>
        <w:t>R</w:t>
      </w:r>
      <w:r>
        <w:rPr>
          <w:b/>
        </w:rPr>
        <w:t xml:space="preserve"> “TRY IT” MINI-CYCLE</w:t>
      </w:r>
    </w:p>
    <w:p w14:paraId="69DDEEEE" w14:textId="00688E43" w:rsidR="006D20C2" w:rsidRDefault="005C064D" w:rsidP="006D20C2">
      <w:pPr>
        <w:rPr>
          <w:b/>
        </w:rPr>
      </w:pPr>
      <w:r>
        <w:rPr>
          <w:b/>
        </w:rPr>
        <w:t>FOCUS-</w:t>
      </w:r>
      <w:r w:rsidR="006D20C2">
        <w:rPr>
          <w:b/>
        </w:rPr>
        <w:t xml:space="preserve">COHORT </w:t>
      </w:r>
    </w:p>
    <w:p w14:paraId="3D56BED4" w14:textId="0FCDC783" w:rsidR="006D20C2" w:rsidRDefault="006D20C2" w:rsidP="006D20C2">
      <w:pPr>
        <w:rPr>
          <w:b/>
        </w:rPr>
      </w:pPr>
      <w:r>
        <w:rPr>
          <w:b/>
        </w:rPr>
        <w:t>MEETING</w:t>
      </w:r>
    </w:p>
    <w:p w14:paraId="2A1E75C5" w14:textId="67A2E232" w:rsidR="006D20C2" w:rsidRDefault="006D20C2" w:rsidP="00386444">
      <w:pPr>
        <w:rPr>
          <w:i/>
        </w:rPr>
      </w:pPr>
      <w:r>
        <w:rPr>
          <w:i/>
        </w:rPr>
        <w:t xml:space="preserve">As a part of this meeting, your mentor will briefly review the process of action research and each member of your cohort will share which Action Research Mini-Cycle </w:t>
      </w:r>
      <w:r w:rsidR="00DD5859">
        <w:rPr>
          <w:i/>
        </w:rPr>
        <w:t>his/her</w:t>
      </w:r>
      <w:r w:rsidR="001243C1">
        <w:rPr>
          <w:i/>
        </w:rPr>
        <w:t xml:space="preserve"> team</w:t>
      </w:r>
      <w:r w:rsidR="005E5384">
        <w:rPr>
          <w:i/>
        </w:rPr>
        <w:t xml:space="preserve"> selected as well as any progress made on “data collection” between the July Kick-Off and Augus</w:t>
      </w:r>
      <w:r w:rsidR="008C716B">
        <w:rPr>
          <w:i/>
        </w:rPr>
        <w:t>t Regional-Focus Cohort Meeting</w:t>
      </w:r>
      <w:r w:rsidR="005E5384">
        <w:rPr>
          <w:i/>
        </w:rPr>
        <w:t>.  Mentors will answer clarifying questions about the mini-cycle completi</w:t>
      </w:r>
      <w:r w:rsidR="00DD5859">
        <w:rPr>
          <w:i/>
        </w:rPr>
        <w:t>on and help those principals whose teams</w:t>
      </w:r>
      <w:r w:rsidR="005E5384">
        <w:rPr>
          <w:i/>
        </w:rPr>
        <w:t xml:space="preserve"> haven’t yet begun their mini-cycle plan out time to complete the mini-cycle by the September Seminar.</w:t>
      </w:r>
    </w:p>
    <w:p w14:paraId="6D98CDBF" w14:textId="20F6D273" w:rsidR="006D20C2" w:rsidRDefault="006D20C2" w:rsidP="006D20C2">
      <w:pPr>
        <w:pBdr>
          <w:top w:val="single" w:sz="4" w:space="1" w:color="auto"/>
          <w:left w:val="single" w:sz="4" w:space="4" w:color="auto"/>
          <w:bottom w:val="single" w:sz="4" w:space="1" w:color="auto"/>
          <w:right w:val="single" w:sz="4" w:space="4" w:color="auto"/>
        </w:pBdr>
        <w:shd w:val="clear" w:color="auto" w:fill="99CCFF"/>
        <w:ind w:left="1440"/>
      </w:pPr>
      <w:r>
        <w:t>To D</w:t>
      </w:r>
      <w:r w:rsidR="009D26AE">
        <w:t xml:space="preserve">o </w:t>
      </w:r>
      <w:r w:rsidR="00A552D5">
        <w:t>i</w:t>
      </w:r>
      <w:r w:rsidR="009D26AE">
        <w:t>n Preparation for September Seminar</w:t>
      </w:r>
      <w:r>
        <w:t>:</w:t>
      </w:r>
      <w:r w:rsidR="009D26AE">
        <w:t xml:space="preserve">  Complete your AR </w:t>
      </w:r>
      <w:r w:rsidR="00F2054B">
        <w:t xml:space="preserve">“Try It” Mini-Cycle.  Bring </w:t>
      </w:r>
      <w:r w:rsidR="009D26AE">
        <w:t xml:space="preserve">collected “data” with you to the September meeting.  </w:t>
      </w:r>
      <w:r>
        <w:t xml:space="preserve"> </w:t>
      </w:r>
    </w:p>
    <w:p w14:paraId="25D4B056" w14:textId="0E53A1FB" w:rsidR="00BD48A7" w:rsidRPr="00866FBB" w:rsidRDefault="004F405E" w:rsidP="00BD48A7">
      <w:pPr>
        <w:rPr>
          <w:b/>
          <w:u w:val="single"/>
        </w:rPr>
      </w:pPr>
      <w:r>
        <w:rPr>
          <w:b/>
          <w:u w:val="single"/>
        </w:rPr>
        <w:br w:type="column"/>
      </w:r>
      <w:bookmarkStart w:id="0" w:name="_GoBack"/>
      <w:bookmarkEnd w:id="0"/>
      <w:r w:rsidR="00BD48A7" w:rsidRPr="00ED19D4">
        <w:rPr>
          <w:b/>
          <w:u w:val="single"/>
        </w:rPr>
        <w:lastRenderedPageBreak/>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r>
      <w:r w:rsidR="00BD48A7" w:rsidRPr="00ED19D4">
        <w:rPr>
          <w:b/>
          <w:u w:val="single"/>
        </w:rPr>
        <w:tab/>
        <w:t>______</w:t>
      </w:r>
    </w:p>
    <w:p w14:paraId="37933F1B" w14:textId="340F7579" w:rsidR="00BD48A7" w:rsidRDefault="00BD48A7" w:rsidP="00BD48A7">
      <w:pPr>
        <w:rPr>
          <w:b/>
        </w:rPr>
      </w:pPr>
      <w:r>
        <w:rPr>
          <w:b/>
        </w:rPr>
        <w:t xml:space="preserve">SEPTEMBER </w:t>
      </w:r>
      <w:r>
        <w:rPr>
          <w:b/>
        </w:rPr>
        <w:tab/>
      </w:r>
      <w:r>
        <w:rPr>
          <w:b/>
        </w:rPr>
        <w:tab/>
      </w:r>
      <w:r w:rsidR="00D026E7">
        <w:rPr>
          <w:b/>
        </w:rPr>
        <w:tab/>
      </w:r>
      <w:r>
        <w:rPr>
          <w:b/>
        </w:rPr>
        <w:t>SHARING LEARNING:  THE AR MINI-CYCLE</w:t>
      </w:r>
    </w:p>
    <w:p w14:paraId="3F452B5A" w14:textId="195E19EE" w:rsidR="00BD48A7" w:rsidRDefault="00BD48A7" w:rsidP="00BD48A7">
      <w:pPr>
        <w:rPr>
          <w:b/>
        </w:rPr>
      </w:pPr>
      <w:r>
        <w:rPr>
          <w:b/>
        </w:rPr>
        <w:t>SEMINAR</w:t>
      </w:r>
      <w:r w:rsidR="007D4A66">
        <w:rPr>
          <w:b/>
        </w:rPr>
        <w:t xml:space="preserve"> (9/22/2020</w:t>
      </w:r>
      <w:r w:rsidR="00BB75F2">
        <w:rPr>
          <w:b/>
        </w:rPr>
        <w:t>)</w:t>
      </w:r>
    </w:p>
    <w:p w14:paraId="5B9CE4E6" w14:textId="77777777" w:rsidR="00BD48A7" w:rsidRPr="0066517D" w:rsidRDefault="00BD48A7" w:rsidP="00BD48A7">
      <w:pPr>
        <w:rPr>
          <w:b/>
        </w:rPr>
      </w:pPr>
      <w:r w:rsidRPr="0066517D">
        <w:rPr>
          <w:b/>
        </w:rPr>
        <w:tab/>
      </w:r>
      <w:r w:rsidRPr="0066517D">
        <w:rPr>
          <w:b/>
        </w:rPr>
        <w:tab/>
      </w:r>
      <w:r w:rsidRPr="0066517D">
        <w:rPr>
          <w:b/>
        </w:rPr>
        <w:tab/>
      </w:r>
    </w:p>
    <w:p w14:paraId="6FEB7467" w14:textId="76A5549F" w:rsidR="004C47DD" w:rsidRPr="00D026E7" w:rsidRDefault="00BD48A7" w:rsidP="003F7AA5">
      <w:pPr>
        <w:tabs>
          <w:tab w:val="left" w:pos="810"/>
        </w:tabs>
        <w:ind w:left="720"/>
        <w:rPr>
          <w:i/>
        </w:rPr>
      </w:pPr>
      <w:r>
        <w:rPr>
          <w:i/>
        </w:rPr>
        <w:t>In addition to some great learning thro</w:t>
      </w:r>
      <w:r w:rsidR="00DD5859">
        <w:rPr>
          <w:i/>
        </w:rPr>
        <w:t>ugh keynoter Phil Warrick</w:t>
      </w:r>
      <w:r w:rsidR="00237EA3">
        <w:rPr>
          <w:i/>
        </w:rPr>
        <w:t xml:space="preserve">, at this meeting, you will meet with your mentor in your regional cohort groups to touch base with one another as well as share what you learned through the completion of your mini-action research cycle. </w:t>
      </w:r>
      <w:r w:rsidR="004C47DD">
        <w:rPr>
          <w:i/>
        </w:rPr>
        <w:t xml:space="preserve"> </w:t>
      </w:r>
    </w:p>
    <w:sectPr w:rsidR="004C47DD" w:rsidRPr="00D026E7" w:rsidSect="00545AF6">
      <w:footerReference w:type="even" r:id="rId15"/>
      <w:footerReference w:type="default" r:id="rId16"/>
      <w:pgSz w:w="12240" w:h="15840"/>
      <w:pgMar w:top="720"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D3A0" w14:textId="77777777" w:rsidR="00D65F44" w:rsidRDefault="00D65F44" w:rsidP="007E726A">
      <w:r>
        <w:separator/>
      </w:r>
    </w:p>
  </w:endnote>
  <w:endnote w:type="continuationSeparator" w:id="0">
    <w:p w14:paraId="6CC269C9" w14:textId="77777777" w:rsidR="00D65F44" w:rsidRDefault="00D65F44" w:rsidP="007E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298A" w14:textId="77777777" w:rsidR="007747FD" w:rsidRDefault="007747FD" w:rsidP="00F50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4BCAF" w14:textId="77777777" w:rsidR="007747FD" w:rsidRDefault="007747FD" w:rsidP="007E7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A6E1" w14:textId="6A2C7DA1" w:rsidR="007747FD" w:rsidRDefault="007747FD" w:rsidP="00F50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05E">
      <w:rPr>
        <w:rStyle w:val="PageNumber"/>
        <w:noProof/>
      </w:rPr>
      <w:t>3</w:t>
    </w:r>
    <w:r>
      <w:rPr>
        <w:rStyle w:val="PageNumber"/>
      </w:rPr>
      <w:fldChar w:fldCharType="end"/>
    </w:r>
  </w:p>
  <w:p w14:paraId="366251B7" w14:textId="77777777" w:rsidR="007747FD" w:rsidRDefault="007747FD" w:rsidP="007E72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1D04" w14:textId="77777777" w:rsidR="00D65F44" w:rsidRDefault="00D65F44" w:rsidP="007E726A">
      <w:r>
        <w:separator/>
      </w:r>
    </w:p>
  </w:footnote>
  <w:footnote w:type="continuationSeparator" w:id="0">
    <w:p w14:paraId="1FA9A21B" w14:textId="77777777" w:rsidR="00D65F44" w:rsidRDefault="00D65F44" w:rsidP="007E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371"/>
    <w:multiLevelType w:val="hybridMultilevel"/>
    <w:tmpl w:val="F7A62B70"/>
    <w:lvl w:ilvl="0" w:tplc="7DF0D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823D9B"/>
    <w:multiLevelType w:val="hybridMultilevel"/>
    <w:tmpl w:val="83607504"/>
    <w:lvl w:ilvl="0" w:tplc="71D67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B30573"/>
    <w:multiLevelType w:val="hybridMultilevel"/>
    <w:tmpl w:val="668218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2D235F"/>
    <w:multiLevelType w:val="hybridMultilevel"/>
    <w:tmpl w:val="D39453E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863B8F"/>
    <w:multiLevelType w:val="hybridMultilevel"/>
    <w:tmpl w:val="28D25C3E"/>
    <w:lvl w:ilvl="0" w:tplc="7E087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D74597"/>
    <w:multiLevelType w:val="hybridMultilevel"/>
    <w:tmpl w:val="2444B244"/>
    <w:lvl w:ilvl="0" w:tplc="97BA2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6F072E"/>
    <w:multiLevelType w:val="hybridMultilevel"/>
    <w:tmpl w:val="2EA01B26"/>
    <w:lvl w:ilvl="0" w:tplc="3B605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CB3231"/>
    <w:multiLevelType w:val="hybridMultilevel"/>
    <w:tmpl w:val="9F309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40426"/>
    <w:multiLevelType w:val="hybridMultilevel"/>
    <w:tmpl w:val="CD222E4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681F16"/>
    <w:multiLevelType w:val="hybridMultilevel"/>
    <w:tmpl w:val="6A2A48F8"/>
    <w:lvl w:ilvl="0" w:tplc="B0A0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410A63"/>
    <w:multiLevelType w:val="hybridMultilevel"/>
    <w:tmpl w:val="42204474"/>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D802785"/>
    <w:multiLevelType w:val="hybridMultilevel"/>
    <w:tmpl w:val="FFB687DE"/>
    <w:lvl w:ilvl="0" w:tplc="D3725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6"/>
  </w:num>
  <w:num w:numId="4">
    <w:abstractNumId w:val="0"/>
  </w:num>
  <w:num w:numId="5">
    <w:abstractNumId w:val="4"/>
  </w:num>
  <w:num w:numId="6">
    <w:abstractNumId w:val="1"/>
  </w:num>
  <w:num w:numId="7">
    <w:abstractNumId w:val="5"/>
  </w:num>
  <w:num w:numId="8">
    <w:abstractNumId w:val="3"/>
  </w:num>
  <w:num w:numId="9">
    <w:abstractNumId w:val="7"/>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DIxMTAzNjcytzRW0lEKTi0uzszPAykwqgUAub2IUCwAAAA="/>
  </w:docVars>
  <w:rsids>
    <w:rsidRoot w:val="00302548"/>
    <w:rsid w:val="000208C8"/>
    <w:rsid w:val="00020C07"/>
    <w:rsid w:val="000252D7"/>
    <w:rsid w:val="00030122"/>
    <w:rsid w:val="0003399C"/>
    <w:rsid w:val="0003504F"/>
    <w:rsid w:val="00035234"/>
    <w:rsid w:val="000521B4"/>
    <w:rsid w:val="00082FE6"/>
    <w:rsid w:val="000D6A33"/>
    <w:rsid w:val="001243C1"/>
    <w:rsid w:val="001307CC"/>
    <w:rsid w:val="00136850"/>
    <w:rsid w:val="001A25E1"/>
    <w:rsid w:val="001D418B"/>
    <w:rsid w:val="001E3ACE"/>
    <w:rsid w:val="0021560D"/>
    <w:rsid w:val="00237EA3"/>
    <w:rsid w:val="00242CC1"/>
    <w:rsid w:val="00254E59"/>
    <w:rsid w:val="00263DA1"/>
    <w:rsid w:val="00275BB1"/>
    <w:rsid w:val="002B4FD2"/>
    <w:rsid w:val="002B59A6"/>
    <w:rsid w:val="002D76C9"/>
    <w:rsid w:val="002F7180"/>
    <w:rsid w:val="00302548"/>
    <w:rsid w:val="003056AC"/>
    <w:rsid w:val="003206DD"/>
    <w:rsid w:val="003456C2"/>
    <w:rsid w:val="00351BF9"/>
    <w:rsid w:val="00386444"/>
    <w:rsid w:val="003C11B1"/>
    <w:rsid w:val="003F7AA5"/>
    <w:rsid w:val="004035D7"/>
    <w:rsid w:val="00433579"/>
    <w:rsid w:val="00483763"/>
    <w:rsid w:val="004A388C"/>
    <w:rsid w:val="004B5ADD"/>
    <w:rsid w:val="004C47DD"/>
    <w:rsid w:val="004F405E"/>
    <w:rsid w:val="005034BD"/>
    <w:rsid w:val="005102AB"/>
    <w:rsid w:val="00545AF6"/>
    <w:rsid w:val="00561BE5"/>
    <w:rsid w:val="0057584C"/>
    <w:rsid w:val="00587FD4"/>
    <w:rsid w:val="005B03D3"/>
    <w:rsid w:val="005C064D"/>
    <w:rsid w:val="005E5384"/>
    <w:rsid w:val="005E626D"/>
    <w:rsid w:val="005F5F06"/>
    <w:rsid w:val="00606DB6"/>
    <w:rsid w:val="006215CB"/>
    <w:rsid w:val="0063168A"/>
    <w:rsid w:val="006848F1"/>
    <w:rsid w:val="006C3C68"/>
    <w:rsid w:val="006C4183"/>
    <w:rsid w:val="006C7EBD"/>
    <w:rsid w:val="006D20C2"/>
    <w:rsid w:val="006D5445"/>
    <w:rsid w:val="006E751A"/>
    <w:rsid w:val="006F4D33"/>
    <w:rsid w:val="00725057"/>
    <w:rsid w:val="007258B5"/>
    <w:rsid w:val="007747FD"/>
    <w:rsid w:val="00790B43"/>
    <w:rsid w:val="00794892"/>
    <w:rsid w:val="007D4A66"/>
    <w:rsid w:val="007E726A"/>
    <w:rsid w:val="0080337D"/>
    <w:rsid w:val="008109AD"/>
    <w:rsid w:val="008604DE"/>
    <w:rsid w:val="00876929"/>
    <w:rsid w:val="008B40BA"/>
    <w:rsid w:val="008C3B16"/>
    <w:rsid w:val="008C716B"/>
    <w:rsid w:val="009138CB"/>
    <w:rsid w:val="00924650"/>
    <w:rsid w:val="0093267F"/>
    <w:rsid w:val="00955818"/>
    <w:rsid w:val="00990976"/>
    <w:rsid w:val="00995956"/>
    <w:rsid w:val="009A6FD4"/>
    <w:rsid w:val="009B1614"/>
    <w:rsid w:val="009C6790"/>
    <w:rsid w:val="009D26AE"/>
    <w:rsid w:val="00A15DEF"/>
    <w:rsid w:val="00A552D5"/>
    <w:rsid w:val="00A82CC7"/>
    <w:rsid w:val="00AC12EB"/>
    <w:rsid w:val="00AC71EF"/>
    <w:rsid w:val="00AD1ABD"/>
    <w:rsid w:val="00AD1D04"/>
    <w:rsid w:val="00B07B2B"/>
    <w:rsid w:val="00B47D64"/>
    <w:rsid w:val="00B65C45"/>
    <w:rsid w:val="00B77C4F"/>
    <w:rsid w:val="00B95225"/>
    <w:rsid w:val="00BA0991"/>
    <w:rsid w:val="00BB75F2"/>
    <w:rsid w:val="00BD48A7"/>
    <w:rsid w:val="00BE5631"/>
    <w:rsid w:val="00C07390"/>
    <w:rsid w:val="00C442D2"/>
    <w:rsid w:val="00C44508"/>
    <w:rsid w:val="00C8122E"/>
    <w:rsid w:val="00CA2FDF"/>
    <w:rsid w:val="00CD5DE4"/>
    <w:rsid w:val="00D0019E"/>
    <w:rsid w:val="00D026E7"/>
    <w:rsid w:val="00D379B3"/>
    <w:rsid w:val="00D65F44"/>
    <w:rsid w:val="00DD5859"/>
    <w:rsid w:val="00EA35DB"/>
    <w:rsid w:val="00ED4AB8"/>
    <w:rsid w:val="00EE76EC"/>
    <w:rsid w:val="00EF7D96"/>
    <w:rsid w:val="00F2054B"/>
    <w:rsid w:val="00F45D58"/>
    <w:rsid w:val="00F5071F"/>
    <w:rsid w:val="00FC6E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65B7B"/>
  <w15:docId w15:val="{FB770FAB-8557-4CDC-97F8-DA89A9C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D2"/>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48"/>
    <w:pPr>
      <w:ind w:left="720"/>
      <w:contextualSpacing/>
    </w:pPr>
  </w:style>
  <w:style w:type="paragraph" w:styleId="BalloonText">
    <w:name w:val="Balloon Text"/>
    <w:basedOn w:val="Normal"/>
    <w:link w:val="BalloonTextChar"/>
    <w:uiPriority w:val="99"/>
    <w:semiHidden/>
    <w:unhideWhenUsed/>
    <w:rsid w:val="00C81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22E"/>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242CC1"/>
    <w:rPr>
      <w:sz w:val="18"/>
      <w:szCs w:val="18"/>
    </w:rPr>
  </w:style>
  <w:style w:type="paragraph" w:styleId="CommentText">
    <w:name w:val="annotation text"/>
    <w:basedOn w:val="Normal"/>
    <w:link w:val="CommentTextChar"/>
    <w:uiPriority w:val="99"/>
    <w:semiHidden/>
    <w:unhideWhenUsed/>
    <w:rsid w:val="00242CC1"/>
    <w:rPr>
      <w:szCs w:val="24"/>
    </w:rPr>
  </w:style>
  <w:style w:type="character" w:customStyle="1" w:styleId="CommentTextChar">
    <w:name w:val="Comment Text Char"/>
    <w:basedOn w:val="DefaultParagraphFont"/>
    <w:link w:val="CommentText"/>
    <w:uiPriority w:val="99"/>
    <w:semiHidden/>
    <w:rsid w:val="00242CC1"/>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42CC1"/>
    <w:rPr>
      <w:b/>
      <w:bCs/>
      <w:sz w:val="20"/>
      <w:szCs w:val="20"/>
    </w:rPr>
  </w:style>
  <w:style w:type="character" w:customStyle="1" w:styleId="CommentSubjectChar">
    <w:name w:val="Comment Subject Char"/>
    <w:basedOn w:val="CommentTextChar"/>
    <w:link w:val="CommentSubject"/>
    <w:uiPriority w:val="99"/>
    <w:semiHidden/>
    <w:rsid w:val="00242CC1"/>
    <w:rPr>
      <w:rFonts w:ascii="Times New Roman" w:eastAsia="Times New Roman" w:hAnsi="Times New Roman" w:cs="Times New Roman"/>
      <w:b/>
      <w:bCs/>
      <w:sz w:val="24"/>
      <w:szCs w:val="24"/>
      <w:lang w:eastAsia="en-US"/>
    </w:rPr>
  </w:style>
  <w:style w:type="character" w:styleId="Hyperlink">
    <w:name w:val="Hyperlink"/>
    <w:uiPriority w:val="99"/>
    <w:unhideWhenUsed/>
    <w:rsid w:val="001E3ACE"/>
    <w:rPr>
      <w:color w:val="0000FF"/>
      <w:u w:val="single"/>
    </w:rPr>
  </w:style>
  <w:style w:type="character" w:styleId="FollowedHyperlink">
    <w:name w:val="FollowedHyperlink"/>
    <w:basedOn w:val="DefaultParagraphFont"/>
    <w:uiPriority w:val="99"/>
    <w:semiHidden/>
    <w:unhideWhenUsed/>
    <w:rsid w:val="001E3ACE"/>
    <w:rPr>
      <w:color w:val="800080" w:themeColor="followedHyperlink"/>
      <w:u w:val="single"/>
    </w:rPr>
  </w:style>
  <w:style w:type="paragraph" w:styleId="Footer">
    <w:name w:val="footer"/>
    <w:basedOn w:val="Normal"/>
    <w:link w:val="FooterChar"/>
    <w:uiPriority w:val="99"/>
    <w:unhideWhenUsed/>
    <w:rsid w:val="007E726A"/>
    <w:pPr>
      <w:tabs>
        <w:tab w:val="center" w:pos="4320"/>
        <w:tab w:val="right" w:pos="8640"/>
      </w:tabs>
    </w:pPr>
  </w:style>
  <w:style w:type="character" w:customStyle="1" w:styleId="FooterChar">
    <w:name w:val="Footer Char"/>
    <w:basedOn w:val="DefaultParagraphFont"/>
    <w:link w:val="Footer"/>
    <w:uiPriority w:val="99"/>
    <w:rsid w:val="007E726A"/>
    <w:rPr>
      <w:rFonts w:ascii="Times New Roman" w:eastAsia="Times New Roman" w:hAnsi="Times New Roman" w:cs="Times New Roman"/>
      <w:sz w:val="24"/>
      <w:lang w:eastAsia="en-US"/>
    </w:rPr>
  </w:style>
  <w:style w:type="character" w:styleId="PageNumber">
    <w:name w:val="page number"/>
    <w:basedOn w:val="DefaultParagraphFont"/>
    <w:uiPriority w:val="99"/>
    <w:semiHidden/>
    <w:unhideWhenUsed/>
    <w:rsid w:val="007E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lutiontree.s3.amazonaws.com/solutiontree.com/media/pdfs/Reproducibles_PLCWPB/surveyonteamnorm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lutiontree.com/authors/building-strong-schools-with-the-plc-at-work-proce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YSzKuj"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1qiBG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3" ma:contentTypeDescription="Create a new document." ma:contentTypeScope="" ma:versionID="c385996d31bfad10e6902c0994e0a280">
  <xsd:schema xmlns:xsd="http://www.w3.org/2001/XMLSchema" xmlns:xs="http://www.w3.org/2001/XMLSchema" xmlns:p="http://schemas.microsoft.com/office/2006/metadata/properties" xmlns:ns3="1b1137a0-6480-4dca-a344-606f48bd62ff" xmlns:ns4="5d7663be-e9a4-4409-8fd3-0d1d3f60f67d" targetNamespace="http://schemas.microsoft.com/office/2006/metadata/properties" ma:root="true" ma:fieldsID="543818290fbebe7723ad43b9d2c270df" ns3:_="" ns4:_="">
    <xsd:import namespace="1b1137a0-6480-4dca-a344-606f48bd62ff"/>
    <xsd:import namespace="5d7663be-e9a4-4409-8fd3-0d1d3f60f6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663be-e9a4-4409-8fd3-0d1d3f60f6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466A8-0A53-46A9-881B-A6F53C00038B}">
  <ds:schemaRefs>
    <ds:schemaRef ds:uri="http://schemas.microsoft.com/sharepoint/v3/contenttype/forms"/>
  </ds:schemaRefs>
</ds:datastoreItem>
</file>

<file path=customXml/itemProps2.xml><?xml version="1.0" encoding="utf-8"?>
<ds:datastoreItem xmlns:ds="http://schemas.openxmlformats.org/officeDocument/2006/customXml" ds:itemID="{07765411-467A-4972-BA60-C500339B5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5d7663be-e9a4-4409-8fd3-0d1d3f60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B1283-5EF4-4AB6-A5DC-8BC8BD8F59AA}">
  <ds:schemaRefs>
    <ds:schemaRef ds:uri="1b1137a0-6480-4dca-a344-606f48bd62ff"/>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5d7663be-e9a4-4409-8fd3-0d1d3f60f6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Dana</dc:creator>
  <cp:lastModifiedBy>Lori Davis</cp:lastModifiedBy>
  <cp:revision>4</cp:revision>
  <dcterms:created xsi:type="dcterms:W3CDTF">2020-06-30T17:41:00Z</dcterms:created>
  <dcterms:modified xsi:type="dcterms:W3CDTF">2020-06-30T18:57:00Z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